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铝的残留量(干样品,以 Al 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bookmarkStart w:id="1" w:name="_GoBack"/>
      <w:r>
        <w:rPr>
          <w:rFonts w:hint="eastAsia" w:ascii="方正仿宋_GBK" w:hAnsi="方正仿宋_GBK" w:eastAsia="方正仿宋_GBK" w:cs="方正仿宋_GBK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食品添加剂使用标</w:t>
      </w:r>
      <w:r>
        <w:rPr>
          <w:rFonts w:hint="eastAsia" w:ascii="方正仿宋_GBK" w:hAnsi="方正仿宋_GBK" w:eastAsia="方正仿宋_GBK" w:cs="方正仿宋_GBK"/>
          <w:szCs w:val="32"/>
        </w:rPr>
        <w:t>准》（GB 2760—2014）中规定，糕点中过氧化值（以脂肪计）的最大限量值为100mg/kg。糕点中铝的残留量(干样品,以 Al 计)检测值超出标准值的原因，可能是加工者为使产品蓬松改善口感，在生产加工过程使用过量含铝添加剂，或者其使用的复配添加剂中铝含量过高。</w:t>
      </w:r>
    </w:p>
    <w:bookmarkEnd w:id="1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二、甲醇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仿宋_GB2312"/>
          <w:szCs w:val="32"/>
        </w:rPr>
        <w:t>甲醇是结构最为简单的饱和一元醇，很多老百姓直接就叫他工业酒精，其实只是工业酒精中的甲醇含量要高些，白酒中的甲醇由于和乙醇可以无限的互溶，包括各种特性也非常相近似，它不会给白酒带来特殊的香味和气味，因此我们在饮用白酒时不易被味觉所发现，甲醇在白酒生产中主要是由酿酒原料中的果胶物质，在高温高压条件下，果胶质会生</w:t>
      </w:r>
      <w:r>
        <w:rPr>
          <w:rFonts w:hint="eastAsia" w:ascii="方正仿宋_GBK" w:hAnsi="方正仿宋_GBK" w:eastAsia="方正仿宋_GBK" w:cs="方正仿宋_GBK"/>
          <w:szCs w:val="32"/>
        </w:rPr>
        <w:t>成通过一系列的生化反应生成甲醇，而果胶质含量越高酿造产生的甲醇含量也会越高，《食品安全国家标准</w:t>
      </w:r>
      <w:r>
        <w:rPr>
          <w:rFonts w:hint="eastAsia" w:ascii="方正仿宋_GBK" w:hAnsi="方正仿宋_GBK" w:eastAsia="方正仿宋_GBK" w:cs="方正仿宋_GBK"/>
          <w:szCs w:val="32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</w:rPr>
        <w:t>蒸馏酒及其配制酒》（GB 2757-2012）中规定，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甲醇</w:t>
      </w:r>
      <w:r>
        <w:rPr>
          <w:rFonts w:hint="eastAsia" w:ascii="方正仿宋_GBK" w:hAnsi="方正仿宋_GBK" w:eastAsia="方正仿宋_GBK" w:cs="方正仿宋_GBK"/>
          <w:szCs w:val="32"/>
        </w:rPr>
        <w:t>在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蒸馏酒（粮谷类）</w:t>
      </w:r>
      <w:r>
        <w:rPr>
          <w:rFonts w:hint="eastAsia" w:ascii="方正仿宋_GBK" w:hAnsi="方正仿宋_GBK" w:eastAsia="方正仿宋_GBK" w:cs="方正仿宋_GBK"/>
          <w:szCs w:val="32"/>
        </w:rPr>
        <w:t>中的限量值为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szCs w:val="32"/>
        </w:rPr>
        <w:t>g/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L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，白酒中甲醇超标的原因，</w:t>
      </w:r>
      <w:r>
        <w:rPr>
          <w:rFonts w:hint="eastAsia" w:ascii="方正仿宋_GBK" w:hAnsi="方正仿宋_GBK" w:eastAsia="方正仿宋_GBK" w:cs="方正仿宋_GBK"/>
          <w:szCs w:val="32"/>
        </w:rPr>
        <w:t>可能是在生产过程中从业人员为提高出酒率节约成本，在蒸馏环节未采取合理的掐头去尾及分段取酒等方式来进行控制，从而导致甲醇超标。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</w:t>
      </w:r>
      <w:r>
        <w:rPr>
          <w:rFonts w:hint="eastAsia" w:ascii="黑体" w:hAnsi="黑体" w:eastAsia="黑体" w:cs="黑体"/>
          <w:szCs w:val="32"/>
        </w:rPr>
        <w:t>、大肠菌群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大肠菌群是国内外通用的样品污染常用指示菌之一。食品中大肠菌群不合格，说明样品存在卫生质量缺陷，提示该样品中存在被肠道致病菌污染的可能，对人体健康具有潜在危害。《食品安全国家标准 消毒餐(饮)具》（GB 14934-2016）中规定，</w:t>
      </w:r>
      <w:bookmarkStart w:id="0" w:name="OLE_LINK1"/>
      <w:r>
        <w:rPr>
          <w:rFonts w:hint="eastAsia" w:ascii="方正仿宋_GBK" w:hAnsi="方正仿宋_GBK" w:eastAsia="方正仿宋_GBK" w:cs="方正仿宋_GBK"/>
          <w:szCs w:val="32"/>
        </w:rPr>
        <w:t>复用</w:t>
      </w:r>
      <w:bookmarkEnd w:id="0"/>
      <w:r>
        <w:rPr>
          <w:rFonts w:hint="eastAsia" w:ascii="方正仿宋_GBK" w:hAnsi="方正仿宋_GBK" w:eastAsia="方正仿宋_GBK" w:cs="方正仿宋_GBK"/>
          <w:szCs w:val="32"/>
        </w:rPr>
        <w:t>餐饮具中不得检出大肠菌群。造成大肠菌群检出的原因，可能是在清洗过程中复用餐饮具受到人员、工具器具或环境污染。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</w:t>
      </w:r>
      <w:r>
        <w:rPr>
          <w:rFonts w:hint="eastAsia" w:ascii="黑体" w:hAnsi="黑体" w:eastAsia="黑体" w:cs="黑体"/>
          <w:szCs w:val="32"/>
        </w:rPr>
        <w:t>、氰化物(以HCN计)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氰化物(以HCN计)是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蒸馏酒</w:t>
      </w:r>
      <w:r>
        <w:rPr>
          <w:rFonts w:hint="eastAsia" w:ascii="方正仿宋_GBK" w:hAnsi="方正仿宋_GBK" w:eastAsia="方正仿宋_GBK" w:cs="方正仿宋_GBK"/>
          <w:szCs w:val="32"/>
        </w:rPr>
        <w:t>中一项重要安全指标，《食品安全国家标准</w:t>
      </w:r>
      <w:r>
        <w:rPr>
          <w:rFonts w:hint="eastAsia" w:ascii="方正仿宋_GBK" w:hAnsi="方正仿宋_GBK" w:eastAsia="方正仿宋_GBK" w:cs="方正仿宋_GBK"/>
          <w:szCs w:val="32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</w:rPr>
        <w:t>蒸馏酒及其配制酒》（GB 2757-2012）规定蒸馏酒及其配制酒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中的</w:t>
      </w:r>
      <w:r>
        <w:rPr>
          <w:rFonts w:hint="eastAsia" w:ascii="方正仿宋_GBK" w:hAnsi="方正仿宋_GBK" w:eastAsia="方正仿宋_GBK" w:cs="方正仿宋_GBK"/>
          <w:szCs w:val="32"/>
        </w:rPr>
        <w:t>氰化物(以HCN计)指标≤8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.0 </w:t>
      </w:r>
      <w:r>
        <w:rPr>
          <w:rFonts w:hint="eastAsia" w:ascii="方正仿宋_GBK" w:hAnsi="方正仿宋_GBK" w:eastAsia="方正仿宋_GBK" w:cs="方正仿宋_GBK"/>
          <w:szCs w:val="32"/>
        </w:rPr>
        <w:t>mg/</w:t>
      </w:r>
      <w:r>
        <w:rPr>
          <w:rFonts w:hint="eastAsia" w:ascii="方正仿宋_GBK" w:hAnsi="方正仿宋_GBK" w:eastAsia="方正仿宋_GBK" w:cs="方正仿宋_GBK"/>
          <w:szCs w:val="32"/>
          <w:lang w:val="en-US"/>
        </w:rPr>
        <w:t>L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</w:rPr>
        <w:t>100%酒精度折算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配制</w:t>
      </w:r>
      <w:r>
        <w:rPr>
          <w:rFonts w:hint="eastAsia" w:ascii="方正仿宋_GBK" w:hAnsi="方正仿宋_GBK" w:eastAsia="方正仿宋_GBK" w:cs="方正仿宋_GBK"/>
          <w:szCs w:val="32"/>
        </w:rPr>
        <w:t>酒中氰化物(以HCN计)超标对人体有毒有害，是生产者直接使用不符合规定的原料加工或是生产工艺去除氰化物(以HCN计)不彻底造成。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55F663"/>
    <w:rsid w:val="1D6C2FCD"/>
    <w:rsid w:val="1E0B5C9C"/>
    <w:rsid w:val="1FF5604A"/>
    <w:rsid w:val="1FF71875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7EF06DF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7D994A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5F3B8F"/>
    <w:rsid w:val="7F7AB216"/>
    <w:rsid w:val="7F7F5721"/>
    <w:rsid w:val="7FBE329C"/>
    <w:rsid w:val="7FF76DE6"/>
    <w:rsid w:val="BB5D3221"/>
    <w:rsid w:val="BEF710F4"/>
    <w:rsid w:val="E36F28EB"/>
    <w:rsid w:val="F7FD1D45"/>
    <w:rsid w:val="FDBF99C7"/>
    <w:rsid w:val="FED9191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3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2022-01-14T04:14:00Z</dcterms:created>
  <dc:creator>ywk-rx</dc:creator>
  <cp:lastModifiedBy>user</cp:lastModifiedBy>
  <cp:lastPrinted>2024-12-27T16:41:13Z</cp:lastPrinted>
  <dcterms:modified xsi:type="dcterms:W3CDTF">2024-12-27T16:41:45Z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