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小标宋简体" w:cs="Times New Roman"/>
          <w:spacing w:val="-12"/>
          <w:sz w:val="44"/>
          <w:szCs w:val="44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3</w:t>
      </w: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部分不合格检验项目小知识</w:t>
      </w:r>
    </w:p>
    <w:p>
      <w:pPr>
        <w:pStyle w:val="24"/>
        <w:autoSpaceDE w:val="0"/>
        <w:spacing w:after="0" w:line="594" w:lineRule="exact"/>
        <w:ind w:left="0" w:leftChars="0" w:firstLine="0" w:firstLineChars="0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ascii="Times New Roman" w:hAnsi="Times New Roman" w:eastAsia="黑体"/>
          <w:sz w:val="32"/>
          <w:szCs w:val="32"/>
        </w:rPr>
        <w:t>菌落总数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《食品安全国家标准 熟肉制品》GB 2726-2016中规定，熟肉制品同一批次产品5个样品的菌落总数检测结果均不得超过10</w:t>
      </w:r>
      <w:r>
        <w:rPr>
          <w:rFonts w:hint="eastAsia" w:ascii="方正仿宋_GBK" w:hAnsi="方正仿宋_GBK" w:eastAsia="方正仿宋_GBK" w:cs="方正仿宋_GBK"/>
          <w:szCs w:val="32"/>
          <w:vertAlign w:val="superscript"/>
        </w:rPr>
        <w:t>5</w:t>
      </w:r>
      <w:r>
        <w:rPr>
          <w:rFonts w:hint="eastAsia" w:ascii="方正仿宋_GBK" w:hAnsi="方正仿宋_GBK" w:eastAsia="方正仿宋_GBK" w:cs="方正仿宋_GBK"/>
          <w:szCs w:val="32"/>
        </w:rPr>
        <w:t>CFU/g，且最多允许2个样品的检测结果超过10</w:t>
      </w:r>
      <w:r>
        <w:rPr>
          <w:rFonts w:hint="eastAsia" w:ascii="方正仿宋_GBK" w:hAnsi="方正仿宋_GBK" w:eastAsia="方正仿宋_GBK" w:cs="方正仿宋_GBK"/>
          <w:szCs w:val="32"/>
          <w:vertAlign w:val="superscript"/>
        </w:rPr>
        <w:t>4</w:t>
      </w:r>
      <w:r>
        <w:rPr>
          <w:rFonts w:hint="eastAsia" w:ascii="方正仿宋_GBK" w:hAnsi="方正仿宋_GBK" w:eastAsia="方正仿宋_GBK" w:cs="方正仿宋_GBK"/>
          <w:szCs w:val="32"/>
        </w:rPr>
        <w:t>CFU/g。熟肉制品菌落总数超标的原因，可能是企业未按要求严格控制生产加工过程中的卫生条件，也可能与产品包装密封不严或储运条件不当等有关。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</w:t>
      </w:r>
      <w:r>
        <w:rPr>
          <w:rFonts w:hint="eastAsia" w:ascii="黑体" w:hAnsi="黑体" w:eastAsia="黑体" w:cs="黑体"/>
          <w:szCs w:val="32"/>
        </w:rPr>
        <w:t>、铝的残留量(干样品,以 Al 计)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《食品安全国家标准食品添加剂使用标准》（GB 2760—2014）中规定，糕点中过氧化值（以脂肪计）的最大限量值为100mg/kg。糕点中铝的</w:t>
      </w:r>
      <w:bookmarkStart w:id="1" w:name="_GoBack"/>
      <w:r>
        <w:rPr>
          <w:rFonts w:hint="eastAsia" w:ascii="方正仿宋_GBK" w:hAnsi="方正仿宋_GBK" w:eastAsia="方正仿宋_GBK" w:cs="方正仿宋_GBK"/>
          <w:szCs w:val="32"/>
        </w:rPr>
        <w:t>残留</w:t>
      </w:r>
      <w:bookmarkEnd w:id="1"/>
      <w:r>
        <w:rPr>
          <w:rFonts w:hint="eastAsia" w:ascii="方正仿宋_GBK" w:hAnsi="方正仿宋_GBK" w:eastAsia="方正仿宋_GBK" w:cs="方正仿宋_GBK"/>
          <w:szCs w:val="32"/>
        </w:rPr>
        <w:t>量(干样品,以 Al 计)检测值超出标准值的原因，可能是加工者为使产品蓬松改善口感，在生产加工过程使用过量含铝添加剂，或者其使用的复配添加剂中铝含量过高</w:t>
      </w:r>
      <w:r>
        <w:rPr>
          <w:rFonts w:hint="eastAsia" w:ascii="Times New Roman" w:hAnsi="Times New Roman" w:eastAsia="仿宋_GB231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三</w:t>
      </w:r>
      <w:r>
        <w:rPr>
          <w:rFonts w:hint="eastAsia" w:ascii="黑体" w:hAnsi="黑体" w:eastAsia="黑体" w:cs="黑体"/>
          <w:szCs w:val="32"/>
        </w:rPr>
        <w:t>、大肠菌群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大肠菌群是国内外通用的样品污染常用指示菌之一。食品中大肠菌群不合格，说明样品存在卫生质量缺陷，提示该样品中存在被肠道致病菌污染的可能，对人体健康具有潜在危害。《食品安全国家标准 消毒餐(饮)具》（GB 14934-2016）中规定，</w:t>
      </w:r>
      <w:bookmarkStart w:id="0" w:name="OLE_LINK1"/>
      <w:r>
        <w:rPr>
          <w:rFonts w:hint="eastAsia" w:ascii="方正仿宋_GBK" w:hAnsi="方正仿宋_GBK" w:eastAsia="方正仿宋_GBK" w:cs="方正仿宋_GBK"/>
          <w:szCs w:val="32"/>
        </w:rPr>
        <w:t>复用</w:t>
      </w:r>
      <w:bookmarkEnd w:id="0"/>
      <w:r>
        <w:rPr>
          <w:rFonts w:hint="eastAsia" w:ascii="方正仿宋_GBK" w:hAnsi="方正仿宋_GBK" w:eastAsia="方正仿宋_GBK" w:cs="方正仿宋_GBK"/>
          <w:szCs w:val="32"/>
        </w:rPr>
        <w:t>餐饮具中不得检出大肠菌群。造成大肠菌群检出的原因，可能是在清洗过程中复用餐饮具受到人员、工具器具或环境污染。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lmZDdlNzhlM2E1ZTEyYzZkYzU1MjEyMGUxNGMifQ=="/>
  </w:docVars>
  <w:rsids>
    <w:rsidRoot w:val="052446EE"/>
    <w:rsid w:val="00020497"/>
    <w:rsid w:val="00024C6D"/>
    <w:rsid w:val="00043432"/>
    <w:rsid w:val="00043867"/>
    <w:rsid w:val="000459CD"/>
    <w:rsid w:val="00083C9A"/>
    <w:rsid w:val="000A1FB4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33D1D"/>
    <w:rsid w:val="005557BE"/>
    <w:rsid w:val="00560DD5"/>
    <w:rsid w:val="005A1446"/>
    <w:rsid w:val="005B036E"/>
    <w:rsid w:val="005C72E8"/>
    <w:rsid w:val="005E1899"/>
    <w:rsid w:val="005E36FE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F0D6D"/>
    <w:rsid w:val="006F22C8"/>
    <w:rsid w:val="006F3B40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639F"/>
    <w:rsid w:val="00AE2978"/>
    <w:rsid w:val="00AE4163"/>
    <w:rsid w:val="00AE443A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C05D47"/>
    <w:rsid w:val="00C10FA4"/>
    <w:rsid w:val="00C22080"/>
    <w:rsid w:val="00C277F9"/>
    <w:rsid w:val="00C425FB"/>
    <w:rsid w:val="00C47869"/>
    <w:rsid w:val="00C52899"/>
    <w:rsid w:val="00C53768"/>
    <w:rsid w:val="00C82E32"/>
    <w:rsid w:val="00C95DA4"/>
    <w:rsid w:val="00CD2658"/>
    <w:rsid w:val="00CD5EC3"/>
    <w:rsid w:val="00CE26B0"/>
    <w:rsid w:val="00CE296E"/>
    <w:rsid w:val="00D026A1"/>
    <w:rsid w:val="00D02ED8"/>
    <w:rsid w:val="00D172AA"/>
    <w:rsid w:val="00D17FA8"/>
    <w:rsid w:val="00D221B8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55BE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7339B4"/>
    <w:rsid w:val="028D1A14"/>
    <w:rsid w:val="03015719"/>
    <w:rsid w:val="03A414C8"/>
    <w:rsid w:val="043132CE"/>
    <w:rsid w:val="04B16515"/>
    <w:rsid w:val="04ED41A7"/>
    <w:rsid w:val="052446EE"/>
    <w:rsid w:val="05462D97"/>
    <w:rsid w:val="0722265B"/>
    <w:rsid w:val="07A30962"/>
    <w:rsid w:val="07E801F2"/>
    <w:rsid w:val="0AAD48BF"/>
    <w:rsid w:val="0B437A81"/>
    <w:rsid w:val="0C2D133B"/>
    <w:rsid w:val="0CB8585D"/>
    <w:rsid w:val="0E092D0B"/>
    <w:rsid w:val="0E1D4286"/>
    <w:rsid w:val="0E905A2E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84B7543"/>
    <w:rsid w:val="19977A4A"/>
    <w:rsid w:val="1A433796"/>
    <w:rsid w:val="1A907481"/>
    <w:rsid w:val="1B3D7278"/>
    <w:rsid w:val="1CF4434E"/>
    <w:rsid w:val="1D55F663"/>
    <w:rsid w:val="1D6C2FCD"/>
    <w:rsid w:val="1E0B5C9C"/>
    <w:rsid w:val="1FF5604A"/>
    <w:rsid w:val="1FF71875"/>
    <w:rsid w:val="2059449C"/>
    <w:rsid w:val="20BC665B"/>
    <w:rsid w:val="20C11697"/>
    <w:rsid w:val="20D44015"/>
    <w:rsid w:val="21372698"/>
    <w:rsid w:val="22E67475"/>
    <w:rsid w:val="239D2C10"/>
    <w:rsid w:val="23FE1AD5"/>
    <w:rsid w:val="247A6FAA"/>
    <w:rsid w:val="249D47DC"/>
    <w:rsid w:val="259E23E3"/>
    <w:rsid w:val="269D741C"/>
    <w:rsid w:val="26B20B3B"/>
    <w:rsid w:val="26E87184"/>
    <w:rsid w:val="272429C7"/>
    <w:rsid w:val="27584E00"/>
    <w:rsid w:val="294A7F7D"/>
    <w:rsid w:val="29F8276D"/>
    <w:rsid w:val="29FB7D70"/>
    <w:rsid w:val="2A233F82"/>
    <w:rsid w:val="2A53594F"/>
    <w:rsid w:val="2ABF7615"/>
    <w:rsid w:val="2AEB7548"/>
    <w:rsid w:val="2C021D92"/>
    <w:rsid w:val="2CE70F66"/>
    <w:rsid w:val="2E4243E1"/>
    <w:rsid w:val="2F3C006B"/>
    <w:rsid w:val="2F9B35E3"/>
    <w:rsid w:val="2FDD066F"/>
    <w:rsid w:val="30730D18"/>
    <w:rsid w:val="308001C6"/>
    <w:rsid w:val="30E739A4"/>
    <w:rsid w:val="31252E3F"/>
    <w:rsid w:val="31FD11FC"/>
    <w:rsid w:val="327633F6"/>
    <w:rsid w:val="33C55CA7"/>
    <w:rsid w:val="347A51A8"/>
    <w:rsid w:val="34DB4439"/>
    <w:rsid w:val="34F97B15"/>
    <w:rsid w:val="36256509"/>
    <w:rsid w:val="36AD5E36"/>
    <w:rsid w:val="36BB4D35"/>
    <w:rsid w:val="37EF06DF"/>
    <w:rsid w:val="382573EC"/>
    <w:rsid w:val="39262D88"/>
    <w:rsid w:val="39673EBA"/>
    <w:rsid w:val="3A4A0926"/>
    <w:rsid w:val="3BD66DB6"/>
    <w:rsid w:val="3C2512EE"/>
    <w:rsid w:val="3C4B12A5"/>
    <w:rsid w:val="3C4D2E8B"/>
    <w:rsid w:val="3C81270D"/>
    <w:rsid w:val="3E7D994A"/>
    <w:rsid w:val="3ED05834"/>
    <w:rsid w:val="3EF229BA"/>
    <w:rsid w:val="3EFD7DCB"/>
    <w:rsid w:val="3F146480"/>
    <w:rsid w:val="3F4C14EF"/>
    <w:rsid w:val="3FBDEBF4"/>
    <w:rsid w:val="408B4949"/>
    <w:rsid w:val="414E4181"/>
    <w:rsid w:val="4236267D"/>
    <w:rsid w:val="428D786A"/>
    <w:rsid w:val="42BC2694"/>
    <w:rsid w:val="446510A3"/>
    <w:rsid w:val="44921DE2"/>
    <w:rsid w:val="45562D9B"/>
    <w:rsid w:val="463A646A"/>
    <w:rsid w:val="46830184"/>
    <w:rsid w:val="46CC3297"/>
    <w:rsid w:val="46FB7DC6"/>
    <w:rsid w:val="471E6356"/>
    <w:rsid w:val="473ED1D3"/>
    <w:rsid w:val="48CD06B6"/>
    <w:rsid w:val="48D63B60"/>
    <w:rsid w:val="495138DA"/>
    <w:rsid w:val="49B00079"/>
    <w:rsid w:val="49D57EE1"/>
    <w:rsid w:val="49F87979"/>
    <w:rsid w:val="4A9376EF"/>
    <w:rsid w:val="4ADC5E51"/>
    <w:rsid w:val="4BED2802"/>
    <w:rsid w:val="4C544655"/>
    <w:rsid w:val="4C95329C"/>
    <w:rsid w:val="4CA036CC"/>
    <w:rsid w:val="4CB7255F"/>
    <w:rsid w:val="4D2968B7"/>
    <w:rsid w:val="4D5B1BD1"/>
    <w:rsid w:val="4D96357F"/>
    <w:rsid w:val="4ED53EED"/>
    <w:rsid w:val="4EFB0F58"/>
    <w:rsid w:val="4F69410F"/>
    <w:rsid w:val="4FA640A1"/>
    <w:rsid w:val="4FBA6E13"/>
    <w:rsid w:val="50230694"/>
    <w:rsid w:val="50A14C8D"/>
    <w:rsid w:val="50DC644B"/>
    <w:rsid w:val="514C2084"/>
    <w:rsid w:val="51B43769"/>
    <w:rsid w:val="51BC1E2A"/>
    <w:rsid w:val="52FD335B"/>
    <w:rsid w:val="54544D6D"/>
    <w:rsid w:val="56A276D0"/>
    <w:rsid w:val="57316A75"/>
    <w:rsid w:val="57583689"/>
    <w:rsid w:val="57B03788"/>
    <w:rsid w:val="587358E6"/>
    <w:rsid w:val="5917309A"/>
    <w:rsid w:val="592526F4"/>
    <w:rsid w:val="592909E0"/>
    <w:rsid w:val="59D04F91"/>
    <w:rsid w:val="5B035A3A"/>
    <w:rsid w:val="5BE41C7F"/>
    <w:rsid w:val="5C2D0C63"/>
    <w:rsid w:val="5C435B8D"/>
    <w:rsid w:val="5CAF7CCE"/>
    <w:rsid w:val="5D3C5BA5"/>
    <w:rsid w:val="5DA1645E"/>
    <w:rsid w:val="5E38554B"/>
    <w:rsid w:val="5E5431CD"/>
    <w:rsid w:val="5FBFD1AB"/>
    <w:rsid w:val="62344338"/>
    <w:rsid w:val="63213BB4"/>
    <w:rsid w:val="63BA5678"/>
    <w:rsid w:val="64165519"/>
    <w:rsid w:val="64CE046B"/>
    <w:rsid w:val="64D82E8B"/>
    <w:rsid w:val="653D7587"/>
    <w:rsid w:val="671D74FD"/>
    <w:rsid w:val="676770CE"/>
    <w:rsid w:val="679E2A0F"/>
    <w:rsid w:val="69E4370C"/>
    <w:rsid w:val="6B570610"/>
    <w:rsid w:val="6BC54056"/>
    <w:rsid w:val="6BE26BB3"/>
    <w:rsid w:val="6C8F263F"/>
    <w:rsid w:val="6D0A4613"/>
    <w:rsid w:val="6E0D279D"/>
    <w:rsid w:val="6F265009"/>
    <w:rsid w:val="6FC60262"/>
    <w:rsid w:val="70231192"/>
    <w:rsid w:val="71052DB8"/>
    <w:rsid w:val="711A294B"/>
    <w:rsid w:val="71346E5A"/>
    <w:rsid w:val="71F72C8D"/>
    <w:rsid w:val="722577FA"/>
    <w:rsid w:val="72763D0D"/>
    <w:rsid w:val="728D7A35"/>
    <w:rsid w:val="735D6752"/>
    <w:rsid w:val="743531C2"/>
    <w:rsid w:val="743B3E91"/>
    <w:rsid w:val="74631C62"/>
    <w:rsid w:val="751C7E3C"/>
    <w:rsid w:val="75A22D1B"/>
    <w:rsid w:val="764B22FB"/>
    <w:rsid w:val="76C515AB"/>
    <w:rsid w:val="77BD02E9"/>
    <w:rsid w:val="77DD70DB"/>
    <w:rsid w:val="78FB4BB6"/>
    <w:rsid w:val="79715538"/>
    <w:rsid w:val="7A7226AF"/>
    <w:rsid w:val="7AFD046C"/>
    <w:rsid w:val="7B0C1162"/>
    <w:rsid w:val="7B344CA7"/>
    <w:rsid w:val="7BAF49F6"/>
    <w:rsid w:val="7C3B5127"/>
    <w:rsid w:val="7C5FA720"/>
    <w:rsid w:val="7D9B6771"/>
    <w:rsid w:val="7F056143"/>
    <w:rsid w:val="7F362E0C"/>
    <w:rsid w:val="7F3A6B56"/>
    <w:rsid w:val="7F5F3B8F"/>
    <w:rsid w:val="7F7AB216"/>
    <w:rsid w:val="7F7F5721"/>
    <w:rsid w:val="7FBE329C"/>
    <w:rsid w:val="7FF76DE6"/>
    <w:rsid w:val="BB5D3221"/>
    <w:rsid w:val="BEF710F4"/>
    <w:rsid w:val="EE7FC256"/>
    <w:rsid w:val="F7FD1D45"/>
    <w:rsid w:val="FDBF99C7"/>
    <w:rsid w:val="FED91917"/>
    <w:rsid w:val="FFCDA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hd w:val="clear" w:color="auto" w:fill="FFFFFF"/>
      <w:spacing w:line="601" w:lineRule="exact"/>
      <w:jc w:val="distribute"/>
    </w:pPr>
    <w:rPr>
      <w:rFonts w:ascii="MingLiU" w:eastAsia="MingLiU" w:cs="MingLiU"/>
      <w:sz w:val="28"/>
      <w:szCs w:val="28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link w:val="20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unhideWhenUsed/>
    <w:qFormat/>
    <w:uiPriority w:val="0"/>
    <w:rPr>
      <w:color w:val="00A5EB"/>
      <w:u w:val="none"/>
    </w:rPr>
  </w:style>
  <w:style w:type="character" w:styleId="14">
    <w:name w:val="HTML Definition"/>
    <w:basedOn w:val="11"/>
    <w:unhideWhenUsed/>
    <w:qFormat/>
    <w:uiPriority w:val="0"/>
    <w:rPr>
      <w:i/>
      <w:iCs/>
    </w:rPr>
  </w:style>
  <w:style w:type="character" w:styleId="15">
    <w:name w:val="Hyperlink"/>
    <w:basedOn w:val="11"/>
    <w:unhideWhenUsed/>
    <w:qFormat/>
    <w:uiPriority w:val="0"/>
    <w:rPr>
      <w:color w:val="00A5EB"/>
      <w:u w:val="none"/>
    </w:rPr>
  </w:style>
  <w:style w:type="character" w:styleId="16">
    <w:name w:val="HTML Cod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Keyboard"/>
    <w:basedOn w:val="11"/>
    <w:unhideWhenUsed/>
    <w:qFormat/>
    <w:uiPriority w:val="0"/>
    <w:rPr>
      <w:rFonts w:ascii="Consolas" w:hAnsi="Consolas" w:eastAsia="Consolas" w:cs="Consolas"/>
      <w:sz w:val="21"/>
      <w:szCs w:val="21"/>
    </w:rPr>
  </w:style>
  <w:style w:type="character" w:styleId="18">
    <w:name w:val="HTML Sampl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正文文本缩进 字符"/>
    <w:basedOn w:val="11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正文文本首行缩进 2 字符"/>
    <w:basedOn w:val="19"/>
    <w:link w:val="9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character" w:customStyle="1" w:styleId="21">
    <w:name w:val="批注框文本 字符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列出段落2"/>
    <w:basedOn w:val="1"/>
    <w:qFormat/>
    <w:uiPriority w:val="34"/>
    <w:pPr>
      <w:ind w:firstLine="420" w:firstLineChars="200"/>
    </w:p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irst-child"/>
    <w:basedOn w:val="11"/>
    <w:qFormat/>
    <w:uiPriority w:val="0"/>
    <w:rPr>
      <w:color w:val="FFFFFF"/>
      <w:sz w:val="18"/>
      <w:szCs w:val="18"/>
    </w:rPr>
  </w:style>
  <w:style w:type="character" w:customStyle="1" w:styleId="27">
    <w:name w:val="first-child1"/>
    <w:basedOn w:val="11"/>
    <w:qFormat/>
    <w:uiPriority w:val="0"/>
  </w:style>
  <w:style w:type="character" w:customStyle="1" w:styleId="28">
    <w:name w:val="last-child"/>
    <w:basedOn w:val="11"/>
    <w:qFormat/>
    <w:uiPriority w:val="0"/>
  </w:style>
  <w:style w:type="character" w:customStyle="1" w:styleId="29">
    <w:name w:val="last-child1"/>
    <w:basedOn w:val="11"/>
    <w:qFormat/>
    <w:uiPriority w:val="0"/>
  </w:style>
  <w:style w:type="character" w:customStyle="1" w:styleId="30">
    <w:name w:val="small_zan__6ny1e"/>
    <w:basedOn w:val="11"/>
    <w:qFormat/>
    <w:uiPriority w:val="0"/>
    <w:rPr>
      <w:color w:val="666666"/>
    </w:rPr>
  </w:style>
  <w:style w:type="character" w:customStyle="1" w:styleId="31">
    <w:name w:val="small_share__0nxv1"/>
    <w:basedOn w:val="11"/>
    <w:qFormat/>
    <w:uiPriority w:val="0"/>
  </w:style>
  <w:style w:type="character" w:customStyle="1" w:styleId="32">
    <w:name w:val="ant-typography-ellipsis"/>
    <w:basedOn w:val="11"/>
    <w:qFormat/>
    <w:uiPriority w:val="0"/>
  </w:style>
  <w:style w:type="character" w:customStyle="1" w:styleId="33">
    <w:name w:val="index_the__urheb"/>
    <w:basedOn w:val="11"/>
    <w:qFormat/>
    <w:uiPriority w:val="0"/>
    <w:rPr>
      <w:shd w:val="clear" w:fill="F39833"/>
    </w:rPr>
  </w:style>
  <w:style w:type="character" w:customStyle="1" w:styleId="34">
    <w:name w:val="trbs_zan"/>
    <w:basedOn w:val="11"/>
    <w:qFormat/>
    <w:uiPriority w:val="0"/>
  </w:style>
  <w:style w:type="character" w:customStyle="1" w:styleId="35">
    <w:name w:val="trbs_zan1"/>
    <w:basedOn w:val="11"/>
    <w:qFormat/>
    <w:uiPriority w:val="0"/>
  </w:style>
  <w:style w:type="character" w:customStyle="1" w:styleId="36">
    <w:name w:val="ant-typography-ellipsis-single-line"/>
    <w:basedOn w:val="11"/>
    <w:qFormat/>
    <w:uiPriority w:val="0"/>
  </w:style>
  <w:style w:type="character" w:customStyle="1" w:styleId="37">
    <w:name w:val="index_zanhover__wkcc4"/>
    <w:basedOn w:val="11"/>
    <w:qFormat/>
    <w:uiPriority w:val="0"/>
  </w:style>
  <w:style w:type="character" w:customStyle="1" w:styleId="38">
    <w:name w:val="zan1"/>
    <w:basedOn w:val="11"/>
    <w:qFormat/>
    <w:uiPriority w:val="0"/>
  </w:style>
  <w:style w:type="character" w:customStyle="1" w:styleId="39">
    <w:name w:val="trbs"/>
    <w:basedOn w:val="11"/>
    <w:qFormat/>
    <w:uiPriority w:val="0"/>
    <w:rPr>
      <w:sz w:val="18"/>
      <w:szCs w:val="18"/>
    </w:rPr>
  </w:style>
  <w:style w:type="character" w:customStyle="1" w:styleId="40">
    <w:name w:val="trbs1"/>
    <w:basedOn w:val="11"/>
    <w:qFormat/>
    <w:uiPriority w:val="0"/>
    <w:rPr>
      <w:sz w:val="18"/>
      <w:szCs w:val="18"/>
    </w:rPr>
  </w:style>
  <w:style w:type="character" w:customStyle="1" w:styleId="41">
    <w:name w:val="index_first__iftcx2"/>
    <w:basedOn w:val="11"/>
    <w:qFormat/>
    <w:uiPriority w:val="0"/>
    <w:rPr>
      <w:shd w:val="clear" w:fill="BF2229"/>
    </w:rPr>
  </w:style>
  <w:style w:type="character" w:customStyle="1" w:styleId="42">
    <w:name w:val="index_caixun__ppo3o"/>
    <w:basedOn w:val="11"/>
    <w:qFormat/>
    <w:uiPriority w:val="0"/>
  </w:style>
  <w:style w:type="character" w:customStyle="1" w:styleId="43">
    <w:name w:val="index_report__uijo1"/>
    <w:basedOn w:val="11"/>
    <w:qFormat/>
    <w:uiPriority w:val="0"/>
  </w:style>
  <w:style w:type="character" w:customStyle="1" w:styleId="44">
    <w:name w:val="index_sec__fpph0"/>
    <w:basedOn w:val="11"/>
    <w:qFormat/>
    <w:uiPriority w:val="0"/>
    <w:rPr>
      <w:shd w:val="clear" w:fill="EA5A25"/>
    </w:rPr>
  </w:style>
  <w:style w:type="character" w:customStyle="1" w:styleId="45">
    <w:name w:val="index_zan__li1km"/>
    <w:basedOn w:val="11"/>
    <w:qFormat/>
    <w:uiPriority w:val="0"/>
  </w:style>
  <w:style w:type="character" w:customStyle="1" w:styleId="46">
    <w:name w:val="post_wemedia_info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1645</Characters>
  <Lines>130</Lines>
  <Paragraphs>121</Paragraphs>
  <TotalTime>1</TotalTime>
  <ScaleCrop>false</ScaleCrop>
  <LinksUpToDate>false</LinksUpToDate>
  <CharactersWithSpaces>1656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2022-01-14T12:14:00Z</dcterms:created>
  <dc:creator>ywk-rx</dc:creator>
  <cp:lastModifiedBy>user</cp:lastModifiedBy>
  <cp:lastPrinted>2022-03-27T17:03:00Z</cp:lastPrinted>
  <dcterms:modified xsi:type="dcterms:W3CDTF">2024-12-27T16:48:00Z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9C2AE66D9EC04FC0BECF9730047C43A0</vt:lpwstr>
  </property>
</Properties>
</file>