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jc w:val="center"/>
        <w:rPr>
          <w:rFonts w:hint="eastAsia" w:ascii="方正小标宋简体" w:eastAsia="方正小标宋简体"/>
          <w:szCs w:val="21"/>
        </w:rPr>
      </w:pPr>
    </w:p>
    <w:p>
      <w:pPr>
        <w:jc w:val="center"/>
        <w:rPr>
          <w:rFonts w:hint="eastAsia" w:ascii="方正小标宋简体" w:eastAsia="方正小标宋简体"/>
          <w:sz w:val="44"/>
          <w:szCs w:val="44"/>
        </w:rPr>
      </w:pPr>
      <w:r>
        <w:rPr>
          <w:rFonts w:hint="eastAsia" w:ascii="方正小标宋简体" w:eastAsia="方正小标宋简体"/>
          <w:sz w:val="44"/>
          <w:szCs w:val="44"/>
        </w:rPr>
        <w:t>大理州</w:t>
      </w:r>
      <w:r>
        <w:rPr>
          <w:rFonts w:hint="eastAsia" w:ascii="方正小标宋简体" w:eastAsia="方正小标宋简体"/>
          <w:sz w:val="44"/>
          <w:szCs w:val="44"/>
          <w:lang w:val="en-US" w:eastAsia="zh-CN"/>
        </w:rPr>
        <w:t>医疗保障定点</w:t>
      </w:r>
      <w:r>
        <w:rPr>
          <w:rFonts w:hint="eastAsia" w:ascii="方正小标宋简体" w:eastAsia="方正小标宋简体"/>
          <w:sz w:val="44"/>
          <w:szCs w:val="44"/>
        </w:rPr>
        <w:t>医疗机构</w:t>
      </w:r>
    </w:p>
    <w:p>
      <w:pPr>
        <w:jc w:val="center"/>
        <w:rPr>
          <w:rFonts w:hint="eastAsia" w:ascii="方正小标宋简体" w:eastAsia="方正小标宋简体"/>
          <w:sz w:val="44"/>
          <w:szCs w:val="44"/>
        </w:rPr>
      </w:pPr>
    </w:p>
    <w:p>
      <w:pPr>
        <w:jc w:val="center"/>
        <w:rPr>
          <w:rFonts w:hint="eastAsia" w:ascii="方正小标宋简体" w:eastAsia="方正小标宋简体"/>
          <w:sz w:val="72"/>
          <w:szCs w:val="72"/>
        </w:rPr>
      </w:pPr>
      <w:r>
        <w:rPr>
          <w:rFonts w:hint="eastAsia" w:ascii="方正小标宋简体" w:eastAsia="方正小标宋简体"/>
          <w:sz w:val="72"/>
          <w:szCs w:val="72"/>
        </w:rPr>
        <w:t>申</w:t>
      </w:r>
    </w:p>
    <w:p>
      <w:pPr>
        <w:jc w:val="center"/>
        <w:rPr>
          <w:rFonts w:hint="eastAsia" w:ascii="方正小标宋简体" w:eastAsia="方正小标宋简体"/>
          <w:sz w:val="72"/>
          <w:szCs w:val="72"/>
        </w:rPr>
      </w:pPr>
      <w:r>
        <w:rPr>
          <w:rFonts w:hint="eastAsia" w:ascii="方正小标宋简体" w:eastAsia="方正小标宋简体"/>
          <w:sz w:val="72"/>
          <w:szCs w:val="72"/>
        </w:rPr>
        <w:t>请</w:t>
      </w:r>
    </w:p>
    <w:p>
      <w:pPr>
        <w:jc w:val="center"/>
        <w:rPr>
          <w:rFonts w:hint="eastAsia" w:ascii="方正小标宋简体" w:eastAsia="方正小标宋简体"/>
          <w:sz w:val="72"/>
          <w:szCs w:val="72"/>
        </w:rPr>
      </w:pPr>
      <w:r>
        <w:rPr>
          <w:rFonts w:hint="eastAsia" w:ascii="方正小标宋简体" w:eastAsia="方正小标宋简体"/>
          <w:sz w:val="72"/>
          <w:szCs w:val="72"/>
        </w:rPr>
        <w:t>表</w:t>
      </w:r>
    </w:p>
    <w:p>
      <w:pPr>
        <w:jc w:val="center"/>
        <w:rPr>
          <w:rFonts w:hint="eastAsia"/>
        </w:rPr>
      </w:pPr>
    </w:p>
    <w:p>
      <w:pPr>
        <w:spacing w:line="700" w:lineRule="exact"/>
        <w:rPr>
          <w:rFonts w:hint="eastAsia" w:ascii="仿宋_GB2312" w:eastAsia="仿宋_GB2312"/>
          <w:sz w:val="36"/>
          <w:szCs w:val="36"/>
          <w:u w:val="single"/>
        </w:rPr>
      </w:pPr>
      <w:r>
        <w:rPr>
          <w:rFonts w:hint="eastAsia" w:ascii="仿宋_GB2312" w:eastAsia="仿宋_GB2312"/>
          <w:sz w:val="36"/>
          <w:szCs w:val="36"/>
        </w:rPr>
        <w:t>所属地区名称</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hint="eastAsia" w:ascii="仿宋_GB2312" w:eastAsia="仿宋_GB2312"/>
          <w:sz w:val="36"/>
          <w:szCs w:val="36"/>
          <w:u w:val="single"/>
        </w:rPr>
        <w:t xml:space="preserve">      </w:t>
      </w:r>
      <w:r>
        <w:rPr>
          <w:rFonts w:hint="eastAsia" w:ascii="仿宋_GB2312" w:eastAsia="仿宋_GB2312"/>
          <w:sz w:val="36"/>
          <w:szCs w:val="36"/>
          <w:u w:val="single"/>
          <w:lang w:eastAsia="zh-CN"/>
        </w:rPr>
        <w:t>　</w:t>
      </w:r>
      <w:r>
        <w:rPr>
          <w:rFonts w:hint="eastAsia" w:ascii="仿宋_GB2312" w:eastAsia="仿宋_GB2312"/>
          <w:sz w:val="36"/>
          <w:szCs w:val="36"/>
          <w:u w:val="single"/>
        </w:rPr>
        <w:t xml:space="preserve">         </w:t>
      </w:r>
    </w:p>
    <w:p>
      <w:pPr>
        <w:spacing w:line="700" w:lineRule="exact"/>
        <w:rPr>
          <w:rFonts w:hint="eastAsia" w:ascii="仿宋_GB2312" w:eastAsia="仿宋_GB2312"/>
          <w:spacing w:val="142"/>
          <w:sz w:val="36"/>
          <w:szCs w:val="36"/>
        </w:rPr>
      </w:pPr>
    </w:p>
    <w:p>
      <w:pPr>
        <w:spacing w:line="700" w:lineRule="exact"/>
        <w:rPr>
          <w:rFonts w:hint="eastAsia" w:ascii="仿宋_GB2312" w:eastAsia="仿宋_GB2312"/>
          <w:spacing w:val="142"/>
          <w:sz w:val="36"/>
          <w:szCs w:val="36"/>
        </w:rPr>
      </w:pPr>
    </w:p>
    <w:p>
      <w:pPr>
        <w:spacing w:line="700" w:lineRule="exact"/>
        <w:rPr>
          <w:rFonts w:hint="eastAsia" w:ascii="仿宋_GB2312" w:eastAsia="仿宋_GB2312"/>
          <w:sz w:val="36"/>
          <w:szCs w:val="36"/>
          <w:u w:val="single"/>
        </w:rPr>
      </w:pPr>
      <w:r>
        <w:rPr>
          <w:rFonts w:hint="eastAsia" w:ascii="仿宋_GB2312" w:eastAsia="仿宋_GB2312"/>
          <w:spacing w:val="142"/>
          <w:sz w:val="36"/>
          <w:szCs w:val="36"/>
        </w:rPr>
        <w:t>申请单</w:t>
      </w:r>
      <w:r>
        <w:rPr>
          <w:rFonts w:hint="eastAsia" w:ascii="仿宋_GB2312" w:eastAsia="仿宋_GB2312"/>
          <w:sz w:val="36"/>
          <w:szCs w:val="36"/>
        </w:rPr>
        <w:t>位</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hint="eastAsia" w:ascii="仿宋_GB2312" w:eastAsia="仿宋_GB2312"/>
          <w:sz w:val="36"/>
          <w:szCs w:val="36"/>
          <w:u w:val="single"/>
        </w:rPr>
        <w:t xml:space="preserve">  </w:t>
      </w:r>
      <w:r>
        <w:rPr>
          <w:rFonts w:hint="eastAsia" w:ascii="仿宋_GB2312" w:eastAsia="仿宋_GB2312"/>
          <w:sz w:val="36"/>
          <w:szCs w:val="36"/>
          <w:u w:val="single"/>
          <w:lang w:eastAsia="zh-CN"/>
        </w:rPr>
        <w:t>　</w:t>
      </w:r>
      <w:r>
        <w:rPr>
          <w:rFonts w:hint="eastAsia" w:ascii="仿宋_GB2312" w:eastAsia="仿宋_GB2312"/>
          <w:sz w:val="36"/>
          <w:szCs w:val="36"/>
          <w:u w:val="single"/>
        </w:rPr>
        <w:t xml:space="preserve">   </w:t>
      </w:r>
      <w:r>
        <w:rPr>
          <w:rFonts w:hint="eastAsia" w:ascii="仿宋_GB2312" w:eastAsia="仿宋_GB2312"/>
          <w:sz w:val="36"/>
          <w:szCs w:val="36"/>
          <w:u w:val="single"/>
          <w:lang w:eastAsia="zh-CN"/>
        </w:rPr>
        <w:t>　</w:t>
      </w:r>
      <w:r>
        <w:rPr>
          <w:rFonts w:hint="eastAsia" w:ascii="仿宋_GB2312" w:eastAsia="仿宋_GB2312"/>
          <w:sz w:val="36"/>
          <w:szCs w:val="36"/>
          <w:u w:val="single"/>
        </w:rPr>
        <w:t xml:space="preserve">           </w:t>
      </w:r>
    </w:p>
    <w:p>
      <w:pPr>
        <w:spacing w:line="1000" w:lineRule="atLeast"/>
        <w:rPr>
          <w:rFonts w:hint="eastAsia" w:ascii="仿宋_GB2312" w:eastAsia="仿宋_GB2312"/>
          <w:spacing w:val="142"/>
          <w:sz w:val="36"/>
          <w:szCs w:val="36"/>
        </w:rPr>
      </w:pPr>
    </w:p>
    <w:p>
      <w:pPr>
        <w:spacing w:line="1000" w:lineRule="atLeast"/>
        <w:rPr>
          <w:rFonts w:hint="eastAsia" w:ascii="仿宋_GB2312" w:eastAsia="仿宋_GB2312"/>
          <w:sz w:val="36"/>
          <w:szCs w:val="36"/>
          <w:u w:val="single"/>
        </w:rPr>
      </w:pPr>
      <w:r>
        <w:rPr>
          <w:rFonts w:hint="eastAsia" w:ascii="仿宋_GB2312" w:eastAsia="仿宋_GB2312"/>
          <w:spacing w:val="142"/>
          <w:sz w:val="36"/>
          <w:szCs w:val="36"/>
        </w:rPr>
        <w:t>申请时</w:t>
      </w:r>
      <w:r>
        <w:rPr>
          <w:rFonts w:hint="eastAsia" w:ascii="仿宋_GB2312" w:eastAsia="仿宋_GB2312"/>
          <w:sz w:val="36"/>
          <w:szCs w:val="36"/>
        </w:rPr>
        <w:t>间</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hint="eastAsia" w:ascii="仿宋_GB2312" w:eastAsia="仿宋_GB2312"/>
          <w:sz w:val="36"/>
          <w:szCs w:val="36"/>
          <w:u w:val="single"/>
        </w:rPr>
        <w:t xml:space="preserve"> </w:t>
      </w:r>
      <w:r>
        <w:rPr>
          <w:rFonts w:hint="eastAsia" w:ascii="仿宋_GB2312" w:eastAsia="仿宋_GB2312"/>
          <w:sz w:val="36"/>
          <w:szCs w:val="36"/>
          <w:u w:val="single"/>
          <w:lang w:eastAsia="zh-CN"/>
        </w:rPr>
        <w:t>　</w:t>
      </w:r>
      <w:r>
        <w:rPr>
          <w:rFonts w:hint="eastAsia" w:ascii="仿宋_GB2312" w:eastAsia="仿宋_GB2312"/>
          <w:sz w:val="36"/>
          <w:szCs w:val="36"/>
          <w:u w:val="single"/>
        </w:rPr>
        <w:t xml:space="preserve">               </w:t>
      </w:r>
    </w:p>
    <w:p>
      <w:pPr>
        <w:spacing w:line="1000" w:lineRule="atLeast"/>
        <w:rPr>
          <w:rFonts w:hint="eastAsia" w:ascii="仿宋_GB2312" w:eastAsia="仿宋_GB2312"/>
          <w:sz w:val="36"/>
          <w:szCs w:val="36"/>
          <w:u w:val="single"/>
        </w:rPr>
      </w:pPr>
    </w:p>
    <w:p>
      <w:pPr>
        <w:spacing w:line="1000" w:lineRule="atLeast"/>
        <w:rPr>
          <w:rFonts w:hint="eastAsia" w:ascii="仿宋_GB2312" w:eastAsia="仿宋_GB2312"/>
          <w:sz w:val="36"/>
          <w:szCs w:val="36"/>
          <w:u w:val="single"/>
        </w:rPr>
      </w:pPr>
    </w:p>
    <w:tbl>
      <w:tblPr>
        <w:tblStyle w:val="3"/>
        <w:tblpPr w:leftFromText="180" w:rightFromText="180" w:vertAnchor="text" w:horzAnchor="page" w:tblpX="1521" w:tblpY="12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1686"/>
        <w:gridCol w:w="1243"/>
        <w:gridCol w:w="439"/>
        <w:gridCol w:w="753"/>
        <w:gridCol w:w="813"/>
        <w:gridCol w:w="418"/>
        <w:gridCol w:w="177"/>
        <w:gridCol w:w="973"/>
        <w:gridCol w:w="435"/>
        <w:gridCol w:w="13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2626" w:type="dxa"/>
            <w:gridSpan w:val="2"/>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单位名称</w:t>
            </w:r>
          </w:p>
        </w:tc>
        <w:tc>
          <w:tcPr>
            <w:tcW w:w="6622" w:type="dxa"/>
            <w:gridSpan w:val="9"/>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2626" w:type="dxa"/>
            <w:gridSpan w:val="2"/>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机构代码</w:t>
            </w:r>
          </w:p>
        </w:tc>
        <w:tc>
          <w:tcPr>
            <w:tcW w:w="168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984"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eastAsia="仿宋_GB2312"/>
                <w:sz w:val="32"/>
                <w:szCs w:val="32"/>
                <w:lang w:val="en-US" w:eastAsia="zh-CN"/>
              </w:rPr>
            </w:pPr>
            <w:r>
              <w:rPr>
                <w:rFonts w:hint="eastAsia" w:ascii="仿宋_GB2312" w:eastAsia="仿宋_GB2312"/>
                <w:sz w:val="32"/>
                <w:szCs w:val="32"/>
              </w:rPr>
              <w:t>法</w:t>
            </w:r>
            <w:r>
              <w:rPr>
                <w:rFonts w:hint="eastAsia" w:ascii="仿宋_GB2312" w:eastAsia="仿宋_GB2312"/>
                <w:sz w:val="32"/>
                <w:szCs w:val="32"/>
                <w:lang w:val="en-US" w:eastAsia="zh-CN"/>
              </w:rPr>
              <w:t>定</w:t>
            </w:r>
            <w:r>
              <w:rPr>
                <w:rFonts w:hint="eastAsia" w:ascii="仿宋_GB2312" w:eastAsia="仿宋_GB2312"/>
                <w:sz w:val="32"/>
                <w:szCs w:val="32"/>
              </w:rPr>
              <w:t>代表</w:t>
            </w:r>
            <w:r>
              <w:rPr>
                <w:rFonts w:hint="eastAsia" w:ascii="仿宋_GB2312" w:eastAsia="仿宋_GB2312"/>
                <w:sz w:val="32"/>
                <w:szCs w:val="32"/>
                <w:lang w:val="en-US" w:eastAsia="zh-CN"/>
              </w:rPr>
              <w:t>人</w:t>
            </w:r>
          </w:p>
        </w:tc>
        <w:tc>
          <w:tcPr>
            <w:tcW w:w="2956" w:type="dxa"/>
            <w:gridSpan w:val="4"/>
            <w:tcBorders>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eastAsia="仿宋_GB2312"/>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2626" w:type="dxa"/>
            <w:gridSpan w:val="2"/>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68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984" w:type="dxa"/>
            <w:gridSpan w:val="3"/>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实际负责人</w:t>
            </w:r>
          </w:p>
        </w:tc>
        <w:tc>
          <w:tcPr>
            <w:tcW w:w="2956" w:type="dxa"/>
            <w:gridSpan w:val="4"/>
            <w:tcBorders>
              <w:top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_GB2312" w:eastAsia="仿宋_GB2312"/>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2626"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所有制形式</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lang w:eastAsia="zh-CN"/>
              </w:rPr>
            </w:pPr>
            <w:r>
              <w:rPr>
                <w:rFonts w:hint="eastAsia" w:ascii="仿宋_GB2312" w:eastAsia="仿宋_GB2312"/>
                <w:sz w:val="28"/>
                <w:szCs w:val="28"/>
                <w:lang w:eastAsia="zh-CN"/>
              </w:rPr>
              <w:t>（</w:t>
            </w:r>
            <w:r>
              <w:rPr>
                <w:rFonts w:hint="eastAsia" w:ascii="仿宋_GB2312" w:eastAsia="仿宋_GB2312"/>
                <w:sz w:val="28"/>
                <w:szCs w:val="28"/>
                <w:lang w:val="en-US" w:eastAsia="zh-CN"/>
              </w:rPr>
              <w:t>公立、民营</w:t>
            </w:r>
            <w:r>
              <w:rPr>
                <w:rFonts w:hint="eastAsia" w:ascii="仿宋_GB2312" w:eastAsia="仿宋_GB2312"/>
                <w:sz w:val="28"/>
                <w:szCs w:val="28"/>
                <w:lang w:eastAsia="zh-CN"/>
              </w:rPr>
              <w:t>）</w:t>
            </w:r>
          </w:p>
        </w:tc>
        <w:tc>
          <w:tcPr>
            <w:tcW w:w="16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9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机构类别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lang w:eastAsia="zh-CN"/>
              </w:rPr>
            </w:pPr>
            <w:r>
              <w:rPr>
                <w:rFonts w:hint="eastAsia" w:ascii="仿宋_GB2312" w:eastAsia="仿宋_GB2312"/>
                <w:b w:val="0"/>
                <w:bCs w:val="0"/>
                <w:sz w:val="18"/>
                <w:szCs w:val="18"/>
                <w:lang w:eastAsia="zh-CN"/>
              </w:rPr>
              <w:t>（</w:t>
            </w:r>
            <w:r>
              <w:rPr>
                <w:rFonts w:hint="eastAsia" w:ascii="仿宋_GB2312" w:eastAsia="仿宋_GB2312"/>
                <w:b w:val="0"/>
                <w:bCs w:val="0"/>
                <w:sz w:val="18"/>
                <w:szCs w:val="18"/>
                <w:lang w:val="en-US" w:eastAsia="zh-CN"/>
              </w:rPr>
              <w:t>营利性、非营利性</w:t>
            </w:r>
            <w:r>
              <w:rPr>
                <w:rFonts w:hint="eastAsia" w:ascii="仿宋_GB2312" w:eastAsia="仿宋_GB2312"/>
                <w:b w:val="0"/>
                <w:bCs w:val="0"/>
                <w:sz w:val="18"/>
                <w:szCs w:val="18"/>
                <w:lang w:eastAsia="zh-CN"/>
              </w:rPr>
              <w:t>）</w:t>
            </w:r>
          </w:p>
        </w:tc>
        <w:tc>
          <w:tcPr>
            <w:tcW w:w="2956"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2626"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医院等级</w:t>
            </w:r>
          </w:p>
        </w:tc>
        <w:tc>
          <w:tcPr>
            <w:tcW w:w="16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9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邮政编码</w:t>
            </w:r>
          </w:p>
        </w:tc>
        <w:tc>
          <w:tcPr>
            <w:tcW w:w="2956"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2626"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运营时间</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（最少3个月）</w:t>
            </w:r>
          </w:p>
        </w:tc>
        <w:tc>
          <w:tcPr>
            <w:tcW w:w="6622" w:type="dxa"/>
            <w:gridSpan w:val="9"/>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2626"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单位地址</w:t>
            </w:r>
          </w:p>
        </w:tc>
        <w:tc>
          <w:tcPr>
            <w:tcW w:w="6622" w:type="dxa"/>
            <w:gridSpan w:val="9"/>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4308"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lang w:val="en-US" w:eastAsia="zh-CN"/>
              </w:rPr>
              <w:t>医疗保障基金</w:t>
            </w:r>
            <w:r>
              <w:rPr>
                <w:rFonts w:hint="eastAsia" w:ascii="仿宋_GB2312" w:eastAsia="仿宋_GB2312"/>
                <w:sz w:val="32"/>
                <w:szCs w:val="32"/>
              </w:rPr>
              <w:t>管理部门</w:t>
            </w:r>
          </w:p>
        </w:tc>
        <w:tc>
          <w:tcPr>
            <w:tcW w:w="4940" w:type="dxa"/>
            <w:gridSpan w:val="7"/>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2626"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联系人</w:t>
            </w:r>
          </w:p>
        </w:tc>
        <w:tc>
          <w:tcPr>
            <w:tcW w:w="16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9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联系电话</w:t>
            </w:r>
          </w:p>
        </w:tc>
        <w:tc>
          <w:tcPr>
            <w:tcW w:w="2956"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4308" w:type="dxa"/>
            <w:gridSpan w:val="4"/>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_GB2312" w:eastAsia="仿宋_GB2312"/>
                <w:sz w:val="32"/>
                <w:szCs w:val="32"/>
                <w:lang w:val="en-US" w:eastAsia="zh-CN"/>
              </w:rPr>
            </w:pPr>
            <w:r>
              <w:rPr>
                <w:rFonts w:hint="eastAsia" w:ascii="仿宋_GB2312" w:eastAsia="仿宋_GB2312"/>
                <w:sz w:val="28"/>
                <w:szCs w:val="28"/>
                <w:lang w:val="en-US" w:eastAsia="zh-CN"/>
              </w:rPr>
              <w:t>医疗机构</w:t>
            </w:r>
            <w:r>
              <w:rPr>
                <w:rFonts w:hint="eastAsia" w:ascii="仿宋_GB2312" w:eastAsia="仿宋_GB2312"/>
                <w:sz w:val="28"/>
                <w:szCs w:val="28"/>
              </w:rPr>
              <w:t>执业许可证号</w:t>
            </w:r>
            <w:r>
              <w:rPr>
                <w:rFonts w:hint="eastAsia" w:ascii="仿宋_GB2312" w:eastAsia="仿宋_GB2312"/>
                <w:sz w:val="28"/>
                <w:szCs w:val="28"/>
                <w:lang w:val="en-US" w:eastAsia="zh-CN"/>
              </w:rPr>
              <w:t>或中医诊所备案证号或军队医疗机构为民服务许可证号</w:t>
            </w:r>
          </w:p>
        </w:tc>
        <w:tc>
          <w:tcPr>
            <w:tcW w:w="4940" w:type="dxa"/>
            <w:gridSpan w:val="7"/>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4308"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rPr>
              <w:t>单位开户银行及</w:t>
            </w:r>
            <w:r>
              <w:rPr>
                <w:rFonts w:hint="eastAsia" w:ascii="仿宋_GB2312" w:eastAsia="仿宋_GB2312"/>
                <w:sz w:val="32"/>
                <w:szCs w:val="32"/>
                <w:lang w:val="en-US" w:eastAsia="zh-CN"/>
              </w:rPr>
              <w:t>账号</w:t>
            </w:r>
            <w:bookmarkStart w:id="0" w:name="_GoBack"/>
            <w:bookmarkEnd w:id="0"/>
          </w:p>
        </w:tc>
        <w:tc>
          <w:tcPr>
            <w:tcW w:w="4940" w:type="dxa"/>
            <w:gridSpan w:val="7"/>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940"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卫生</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技术</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人员</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构成</w:t>
            </w: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6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总人数</w:t>
            </w:r>
          </w:p>
        </w:tc>
        <w:tc>
          <w:tcPr>
            <w:tcW w:w="15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高级职称</w:t>
            </w:r>
          </w:p>
        </w:tc>
        <w:tc>
          <w:tcPr>
            <w:tcW w:w="15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中级职称</w:t>
            </w:r>
          </w:p>
        </w:tc>
        <w:tc>
          <w:tcPr>
            <w:tcW w:w="1806"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初级职称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940"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医</w:t>
            </w:r>
            <w:r>
              <w:rPr>
                <w:rFonts w:hint="eastAsia" w:ascii="仿宋_GB2312" w:eastAsia="仿宋_GB2312"/>
                <w:sz w:val="32"/>
                <w:szCs w:val="32"/>
                <w:lang w:val="en-US" w:eastAsia="zh-CN"/>
              </w:rPr>
              <w:t xml:space="preserve"> </w:t>
            </w:r>
            <w:r>
              <w:rPr>
                <w:rFonts w:hint="eastAsia" w:ascii="仿宋_GB2312" w:eastAsia="仿宋_GB2312"/>
                <w:sz w:val="32"/>
                <w:szCs w:val="32"/>
              </w:rPr>
              <w:t>生</w:t>
            </w:r>
          </w:p>
        </w:tc>
        <w:tc>
          <w:tcPr>
            <w:tcW w:w="16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5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5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806"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940"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护</w:t>
            </w:r>
            <w:r>
              <w:rPr>
                <w:rFonts w:hint="eastAsia" w:ascii="仿宋_GB2312" w:eastAsia="仿宋_GB2312"/>
                <w:sz w:val="32"/>
                <w:szCs w:val="32"/>
                <w:lang w:val="en-US" w:eastAsia="zh-CN"/>
              </w:rPr>
              <w:t xml:space="preserve"> </w:t>
            </w:r>
            <w:r>
              <w:rPr>
                <w:rFonts w:hint="eastAsia" w:ascii="仿宋_GB2312" w:eastAsia="仿宋_GB2312"/>
                <w:sz w:val="32"/>
                <w:szCs w:val="32"/>
              </w:rPr>
              <w:t>士</w:t>
            </w:r>
          </w:p>
        </w:tc>
        <w:tc>
          <w:tcPr>
            <w:tcW w:w="16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5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5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806"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940"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医技人员</w:t>
            </w:r>
          </w:p>
        </w:tc>
        <w:tc>
          <w:tcPr>
            <w:tcW w:w="16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5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5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806"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940"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68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其他人员</w:t>
            </w:r>
          </w:p>
        </w:tc>
        <w:tc>
          <w:tcPr>
            <w:tcW w:w="16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5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5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806"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940" w:type="dxa"/>
            <w:vMerge w:val="continue"/>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68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r>
              <w:rPr>
                <w:rFonts w:hint="eastAsia" w:ascii="仿宋_GB2312" w:eastAsia="仿宋_GB2312"/>
                <w:sz w:val="32"/>
                <w:szCs w:val="32"/>
              </w:rPr>
              <w:t>合</w:t>
            </w:r>
            <w:r>
              <w:rPr>
                <w:rFonts w:hint="eastAsia" w:ascii="仿宋_GB2312" w:eastAsia="仿宋_GB2312"/>
                <w:sz w:val="32"/>
                <w:szCs w:val="32"/>
                <w:lang w:val="en-US" w:eastAsia="zh-CN"/>
              </w:rPr>
              <w:t xml:space="preserve"> </w:t>
            </w:r>
            <w:r>
              <w:rPr>
                <w:rFonts w:hint="eastAsia" w:ascii="仿宋_GB2312" w:eastAsia="仿宋_GB2312"/>
                <w:sz w:val="32"/>
                <w:szCs w:val="32"/>
              </w:rPr>
              <w:t>计</w:t>
            </w:r>
          </w:p>
        </w:tc>
        <w:tc>
          <w:tcPr>
            <w:tcW w:w="1682"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56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56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c>
          <w:tcPr>
            <w:tcW w:w="1806"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40" w:type="dxa"/>
            <w:vMerge w:val="restart"/>
            <w:tcBorders>
              <w:top w:val="single" w:color="auto" w:sz="4" w:space="0"/>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0"/>
                <w:szCs w:val="30"/>
              </w:rPr>
            </w:pPr>
            <w:r>
              <w:rPr>
                <w:rFonts w:hint="eastAsia" w:ascii="仿宋_GB2312" w:eastAsia="仿宋_GB2312"/>
                <w:sz w:val="30"/>
                <w:szCs w:val="30"/>
              </w:rPr>
              <w:t>科室</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eastAsia="仿宋_GB2312"/>
                <w:sz w:val="30"/>
                <w:szCs w:val="30"/>
              </w:rPr>
            </w:pPr>
            <w:r>
              <w:rPr>
                <w:rFonts w:hint="eastAsia" w:ascii="仿宋_GB2312" w:eastAsia="仿宋_GB2312"/>
                <w:sz w:val="30"/>
                <w:szCs w:val="30"/>
              </w:rPr>
              <w:t>设置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r>
              <w:rPr>
                <w:rFonts w:hint="eastAsia" w:ascii="仿宋_GB2312" w:eastAsia="仿宋_GB2312"/>
                <w:sz w:val="30"/>
                <w:szCs w:val="30"/>
              </w:rPr>
              <w:t>及病床数</w:t>
            </w:r>
          </w:p>
        </w:tc>
        <w:tc>
          <w:tcPr>
            <w:tcW w:w="1686"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r>
              <w:rPr>
                <w:rFonts w:hint="eastAsia" w:ascii="仿宋_GB2312" w:eastAsia="仿宋_GB2312"/>
                <w:sz w:val="32"/>
                <w:szCs w:val="32"/>
              </w:rPr>
              <w:t>科</w:t>
            </w:r>
            <w:r>
              <w:rPr>
                <w:rFonts w:hint="eastAsia" w:ascii="仿宋_GB2312" w:eastAsia="仿宋_GB2312"/>
                <w:sz w:val="32"/>
                <w:szCs w:val="32"/>
                <w:lang w:val="en-US" w:eastAsia="zh-CN"/>
              </w:rPr>
              <w:t xml:space="preserve"> </w:t>
            </w:r>
            <w:r>
              <w:rPr>
                <w:rFonts w:hint="eastAsia" w:ascii="仿宋_GB2312" w:eastAsia="仿宋_GB2312"/>
                <w:sz w:val="32"/>
                <w:szCs w:val="32"/>
              </w:rPr>
              <w:t>室</w:t>
            </w:r>
          </w:p>
        </w:tc>
        <w:tc>
          <w:tcPr>
            <w:tcW w:w="1243"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r>
              <w:rPr>
                <w:rFonts w:hint="eastAsia" w:ascii="仿宋_GB2312" w:eastAsia="仿宋_GB2312"/>
                <w:sz w:val="32"/>
                <w:szCs w:val="32"/>
              </w:rPr>
              <w:t>床位数</w:t>
            </w:r>
          </w:p>
        </w:tc>
        <w:tc>
          <w:tcPr>
            <w:tcW w:w="1192" w:type="dxa"/>
            <w:gridSpan w:val="2"/>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r>
              <w:rPr>
                <w:rFonts w:hint="eastAsia" w:ascii="仿宋_GB2312" w:eastAsia="仿宋_GB2312"/>
                <w:sz w:val="32"/>
                <w:szCs w:val="32"/>
              </w:rPr>
              <w:t>科</w:t>
            </w:r>
            <w:r>
              <w:rPr>
                <w:rFonts w:hint="eastAsia" w:ascii="仿宋_GB2312" w:eastAsia="仿宋_GB2312"/>
                <w:sz w:val="32"/>
                <w:szCs w:val="32"/>
                <w:lang w:val="en-US" w:eastAsia="zh-CN"/>
              </w:rPr>
              <w:t xml:space="preserve"> </w:t>
            </w:r>
            <w:r>
              <w:rPr>
                <w:rFonts w:hint="eastAsia" w:ascii="仿宋_GB2312" w:eastAsia="仿宋_GB2312"/>
                <w:sz w:val="32"/>
                <w:szCs w:val="32"/>
              </w:rPr>
              <w:t>室</w:t>
            </w:r>
          </w:p>
        </w:tc>
        <w:tc>
          <w:tcPr>
            <w:tcW w:w="1408" w:type="dxa"/>
            <w:gridSpan w:val="3"/>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r>
              <w:rPr>
                <w:rFonts w:hint="eastAsia" w:ascii="仿宋_GB2312" w:eastAsia="仿宋_GB2312"/>
                <w:sz w:val="32"/>
                <w:szCs w:val="32"/>
              </w:rPr>
              <w:t>床位数</w:t>
            </w:r>
          </w:p>
        </w:tc>
        <w:tc>
          <w:tcPr>
            <w:tcW w:w="1408" w:type="dxa"/>
            <w:gridSpan w:val="2"/>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r>
              <w:rPr>
                <w:rFonts w:hint="eastAsia" w:ascii="仿宋_GB2312" w:eastAsia="仿宋_GB2312"/>
                <w:sz w:val="32"/>
                <w:szCs w:val="32"/>
              </w:rPr>
              <w:t>科</w:t>
            </w:r>
            <w:r>
              <w:rPr>
                <w:rFonts w:hint="eastAsia" w:ascii="仿宋_GB2312" w:eastAsia="仿宋_GB2312"/>
                <w:sz w:val="32"/>
                <w:szCs w:val="32"/>
                <w:lang w:val="en-US" w:eastAsia="zh-CN"/>
              </w:rPr>
              <w:t xml:space="preserve"> </w:t>
            </w:r>
            <w:r>
              <w:rPr>
                <w:rFonts w:hint="eastAsia" w:ascii="仿宋_GB2312" w:eastAsia="仿宋_GB2312"/>
                <w:sz w:val="32"/>
                <w:szCs w:val="32"/>
              </w:rPr>
              <w:t>室</w:t>
            </w:r>
          </w:p>
        </w:tc>
        <w:tc>
          <w:tcPr>
            <w:tcW w:w="1371" w:type="dxa"/>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r>
              <w:rPr>
                <w:rFonts w:hint="eastAsia" w:ascii="仿宋_GB2312" w:eastAsia="仿宋_GB2312"/>
                <w:sz w:val="32"/>
                <w:szCs w:val="32"/>
              </w:rPr>
              <w:t>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40" w:type="dxa"/>
            <w:vMerge w:val="continue"/>
            <w:tcBorders>
              <w:left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p>
        </w:tc>
        <w:tc>
          <w:tcPr>
            <w:tcW w:w="1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p>
        </w:tc>
        <w:tc>
          <w:tcPr>
            <w:tcW w:w="119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p>
        </w:tc>
        <w:tc>
          <w:tcPr>
            <w:tcW w:w="1408"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p>
        </w:tc>
        <w:tc>
          <w:tcPr>
            <w:tcW w:w="140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p>
        </w:tc>
        <w:tc>
          <w:tcPr>
            <w:tcW w:w="137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40" w:type="dxa"/>
            <w:vMerge w:val="continue"/>
            <w:tcBorders>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p>
        </w:tc>
        <w:tc>
          <w:tcPr>
            <w:tcW w:w="168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p>
        </w:tc>
        <w:tc>
          <w:tcPr>
            <w:tcW w:w="119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p>
        </w:tc>
        <w:tc>
          <w:tcPr>
            <w:tcW w:w="1408"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p>
        </w:tc>
        <w:tc>
          <w:tcPr>
            <w:tcW w:w="1408"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p>
        </w:tc>
        <w:tc>
          <w:tcPr>
            <w:tcW w:w="1371"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eastAsia="仿宋_GB2312"/>
                <w:sz w:val="32"/>
                <w:szCs w:val="32"/>
              </w:rPr>
            </w:pPr>
          </w:p>
        </w:tc>
      </w:tr>
    </w:tbl>
    <w:p>
      <w:pPr>
        <w:jc w:val="center"/>
        <w:rPr>
          <w:rFonts w:hint="eastAsia" w:ascii="方正小标宋简体" w:eastAsia="方正小标宋简体"/>
          <w:sz w:val="36"/>
          <w:szCs w:val="36"/>
        </w:rPr>
      </w:pPr>
      <w:r>
        <w:rPr>
          <w:rFonts w:hint="eastAsia" w:ascii="方正小标宋简体" w:eastAsia="方正小标宋简体"/>
          <w:sz w:val="36"/>
          <w:szCs w:val="36"/>
        </w:rPr>
        <w:t>医疗机构情况表</w:t>
      </w:r>
    </w:p>
    <w:tbl>
      <w:tblPr>
        <w:tblStyle w:val="3"/>
        <w:tblW w:w="0" w:type="auto"/>
        <w:tblInd w:w="-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26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eastAsia" w:ascii="仿宋_GB2312" w:eastAsia="仿宋_GB2312"/>
                <w:sz w:val="24"/>
              </w:rPr>
            </w:pPr>
            <w:r>
              <w:rPr>
                <w:rFonts w:hint="eastAsia" w:ascii="仿宋_GB2312" w:eastAsia="仿宋_GB2312"/>
                <w:sz w:val="24"/>
              </w:rPr>
              <w:t xml:space="preserve">州      (县／市)      乡(镇)        医院(门诊部／卫生院／所／室)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264" w:type="dxa"/>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仿宋_GB2312" w:eastAsia="仿宋_GB2312"/>
                <w:sz w:val="24"/>
                <w:szCs w:val="21"/>
              </w:rPr>
            </w:pPr>
            <w:r>
              <w:rPr>
                <w:rFonts w:hint="eastAsia" w:ascii="仿宋_GB2312" w:eastAsia="仿宋_GB2312"/>
                <w:sz w:val="24"/>
                <w:lang w:val="en-US" w:eastAsia="zh-CN"/>
              </w:rPr>
              <w:t>机构代码</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64" w:type="dxa"/>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仿宋_GB2312" w:eastAsia="仿宋_GB2312"/>
                <w:b/>
                <w:sz w:val="32"/>
                <w:szCs w:val="32"/>
              </w:rPr>
            </w:pPr>
            <w:r>
              <w:rPr>
                <w:rFonts w:hint="eastAsia" w:ascii="仿宋_GB2312" w:eastAsia="仿宋_GB2312"/>
                <w:b/>
                <w:sz w:val="32"/>
                <w:szCs w:val="32"/>
              </w:rPr>
              <w:t>1．基本情况调查：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9264" w:type="dxa"/>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仿宋_GB2312" w:eastAsia="仿宋_GB2312"/>
                <w:sz w:val="24"/>
              </w:rPr>
            </w:pPr>
            <w:r>
              <w:rPr>
                <w:rFonts w:hint="eastAsia" w:ascii="仿宋_GB2312" w:eastAsia="仿宋_GB2312"/>
                <w:sz w:val="24"/>
              </w:rPr>
              <w:t>1．1．职工总数</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仿宋_GB2312" w:eastAsia="仿宋_GB2312"/>
                <w:sz w:val="24"/>
                <w:u w:val="single"/>
                <w:lang w:val="en-US" w:eastAsia="zh-CN"/>
              </w:rPr>
            </w:pPr>
            <w:r>
              <w:rPr>
                <w:rFonts w:hint="eastAsia" w:ascii="仿宋_GB2312" w:eastAsia="仿宋_GB2312"/>
                <w:sz w:val="24"/>
              </w:rPr>
              <w:t>其中：医师：</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lang w:val="en-US" w:eastAsia="zh-CN"/>
              </w:rPr>
              <w:t>护士</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药师：      医技：           </w:t>
            </w: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仿宋_GB2312" w:eastAsia="仿宋_GB2312"/>
                <w:sz w:val="24"/>
              </w:rPr>
            </w:pPr>
            <w:r>
              <w:rPr>
                <w:rFonts w:hint="eastAsia" w:ascii="仿宋_GB2312" w:eastAsia="仿宋_GB2312"/>
                <w:sz w:val="24"/>
                <w:u w:val="single"/>
                <w:lang w:val="en-US" w:eastAsia="zh-CN"/>
              </w:rPr>
              <w:t xml:space="preserve">康复理疗等：  </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仿宋_GB2312" w:eastAsia="仿宋_GB2312"/>
                <w:sz w:val="24"/>
              </w:rPr>
            </w:pPr>
            <w:r>
              <w:rPr>
                <w:rFonts w:hint="eastAsia" w:ascii="仿宋_GB2312" w:eastAsia="仿宋_GB2312"/>
                <w:sz w:val="24"/>
              </w:rPr>
              <w:t>管理人员：</w:t>
            </w:r>
            <w:r>
              <w:rPr>
                <w:rFonts w:hint="eastAsia" w:ascii="仿宋_GB2312" w:eastAsia="仿宋_GB2312"/>
                <w:sz w:val="24"/>
                <w:u w:val="single"/>
              </w:rPr>
              <w:t xml:space="preserve">                                                  </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仿宋_GB2312" w:eastAsia="仿宋_GB2312"/>
                <w:sz w:val="24"/>
              </w:rPr>
            </w:pPr>
            <w:r>
              <w:rPr>
                <w:rFonts w:hint="eastAsia" w:ascii="仿宋_GB2312" w:eastAsia="仿宋_GB2312"/>
                <w:sz w:val="24"/>
              </w:rPr>
              <w:t>工勤人员：</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264" w:type="dxa"/>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仿宋_GB2312" w:eastAsia="仿宋_GB2312"/>
                <w:sz w:val="24"/>
              </w:rPr>
            </w:pPr>
            <w:r>
              <w:rPr>
                <w:rFonts w:hint="eastAsia" w:ascii="仿宋_GB2312" w:eastAsia="仿宋_GB2312"/>
                <w:sz w:val="24"/>
              </w:rPr>
              <w:t>1．2．床位数：</w:t>
            </w:r>
            <w:r>
              <w:rPr>
                <w:rFonts w:hint="eastAsia" w:ascii="仿宋_GB2312" w:eastAsia="仿宋_GB2312"/>
                <w:sz w:val="24"/>
                <w:u w:val="single"/>
              </w:rPr>
              <w:t xml:space="preserve">              </w:t>
            </w:r>
            <w:r>
              <w:rPr>
                <w:rFonts w:hint="eastAsia" w:ascii="仿宋_GB2312" w:eastAsia="仿宋_GB2312"/>
                <w:sz w:val="24"/>
              </w:rPr>
              <w:t>其中：</w:t>
            </w:r>
            <w:r>
              <w:rPr>
                <w:rFonts w:hint="eastAsia" w:ascii="仿宋_GB2312" w:eastAsia="仿宋_GB2312"/>
                <w:sz w:val="24"/>
                <w:lang w:val="en-US" w:eastAsia="zh-CN"/>
              </w:rPr>
              <w:t>床位设置</w:t>
            </w:r>
            <w:r>
              <w:rPr>
                <w:rFonts w:hint="eastAsia" w:ascii="仿宋_GB2312" w:eastAsia="仿宋_GB2312"/>
                <w:sz w:val="24"/>
              </w:rPr>
              <w:t>：</w:t>
            </w:r>
            <w:r>
              <w:rPr>
                <w:rFonts w:hint="eastAsia" w:ascii="仿宋_GB2312" w:eastAsia="仿宋_GB2312"/>
                <w:sz w:val="24"/>
                <w:u w:val="single"/>
              </w:rPr>
              <w:t xml:space="preserve">    </w:t>
            </w:r>
            <w:r>
              <w:rPr>
                <w:rFonts w:hint="eastAsia" w:ascii="仿宋_GB2312" w:eastAsia="仿宋_GB2312"/>
                <w:sz w:val="24"/>
                <w:u w:val="single"/>
                <w:lang w:val="en-US" w:eastAsia="zh-CN"/>
              </w:rPr>
              <w:t>床间   档    张；       床间   档    张；床间   档    张；特需病床     张。</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9264" w:type="dxa"/>
            <w:tcBorders>
              <w:left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仿宋_GB2312" w:eastAsia="仿宋_GB2312"/>
                <w:sz w:val="24"/>
                <w:lang w:val="en-US" w:eastAsia="zh-CN"/>
              </w:rPr>
            </w:pPr>
            <w:r>
              <w:rPr>
                <w:rFonts w:hint="eastAsia" w:ascii="仿宋_GB2312" w:eastAsia="仿宋_GB2312"/>
                <w:sz w:val="24"/>
              </w:rPr>
              <w:t>1．3．</w:t>
            </w:r>
            <w:r>
              <w:rPr>
                <w:rFonts w:hint="eastAsia" w:ascii="仿宋_GB2312" w:eastAsia="仿宋_GB2312"/>
                <w:sz w:val="24"/>
                <w:lang w:val="en-US" w:eastAsia="zh-CN"/>
              </w:rPr>
              <w:t>与服务功能相适应的诊断、治疗、手术、住院、药品贮存及发放、检查检验放射等基础设施和仪器设备清单：</w:t>
            </w:r>
          </w:p>
          <w:p>
            <w:pPr>
              <w:keepNext w:val="0"/>
              <w:keepLines w:val="0"/>
              <w:pageBreakBefore w:val="0"/>
              <w:widowControl w:val="0"/>
              <w:kinsoku/>
              <w:overflowPunct/>
              <w:topLinePunct w:val="0"/>
              <w:autoSpaceDE/>
              <w:autoSpaceDN/>
              <w:bidi w:val="0"/>
              <w:adjustRightInd/>
              <w:snapToGrid/>
              <w:spacing w:line="440" w:lineRule="exact"/>
              <w:ind w:firstLine="1080" w:firstLineChars="450"/>
              <w:textAlignment w:val="auto"/>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264"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440" w:lineRule="exact"/>
              <w:ind w:firstLine="360" w:firstLineChars="150"/>
              <w:textAlignment w:val="auto"/>
              <w:rPr>
                <w:rFonts w:hint="eastAsia" w:ascii="仿宋_GB2312" w:eastAsia="仿宋_GB2312"/>
                <w:sz w:val="24"/>
                <w:szCs w:val="21"/>
              </w:rPr>
            </w:pPr>
            <w:r>
              <w:rPr>
                <w:rFonts w:hint="eastAsia" w:ascii="仿宋_GB2312" w:eastAsia="仿宋_GB2312"/>
                <w:sz w:val="24"/>
              </w:rPr>
              <w:t>1．4．固定资产额(万元)：</w:t>
            </w:r>
          </w:p>
        </w:tc>
      </w:tr>
    </w:tbl>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仿宋_GB2312" w:eastAsia="仿宋_GB2312"/>
          <w:b/>
          <w:sz w:val="32"/>
          <w:szCs w:val="32"/>
        </w:rPr>
      </w:pPr>
    </w:p>
    <w:p>
      <w:pPr>
        <w:keepNext w:val="0"/>
        <w:keepLines w:val="0"/>
        <w:pageBreakBefore w:val="0"/>
        <w:widowControl w:val="0"/>
        <w:kinsoku/>
        <w:overflowPunct/>
        <w:topLinePunct w:val="0"/>
        <w:autoSpaceDE/>
        <w:autoSpaceDN/>
        <w:bidi w:val="0"/>
        <w:adjustRightInd/>
        <w:snapToGrid/>
        <w:spacing w:line="440" w:lineRule="exact"/>
        <w:textAlignment w:val="auto"/>
        <w:rPr>
          <w:rFonts w:hint="eastAsia" w:ascii="仿宋_GB2312" w:eastAsia="仿宋_GB2312"/>
          <w:b/>
          <w:sz w:val="32"/>
          <w:szCs w:val="32"/>
        </w:rPr>
      </w:pPr>
      <w:r>
        <w:rPr>
          <w:rFonts w:hint="eastAsia" w:ascii="仿宋_GB2312" w:eastAsia="仿宋_GB2312"/>
          <w:b/>
          <w:sz w:val="32"/>
          <w:szCs w:val="32"/>
        </w:rPr>
        <w:t>2．医疗工作情况：</w:t>
      </w:r>
    </w:p>
    <w:tbl>
      <w:tblPr>
        <w:tblStyle w:val="3"/>
        <w:tblW w:w="0" w:type="auto"/>
        <w:tblInd w:w="-7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88"/>
        <w:gridCol w:w="1899"/>
        <w:gridCol w:w="1588"/>
        <w:gridCol w:w="15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4188" w:type="dxa"/>
            <w:tcBorders>
              <w:top w:val="single" w:color="auto" w:sz="4" w:space="0"/>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仿宋_GB2312" w:eastAsia="仿宋_GB2312"/>
                <w:sz w:val="30"/>
                <w:szCs w:val="30"/>
              </w:rPr>
            </w:pPr>
            <w:r>
              <w:rPr>
                <w:rFonts w:hint="eastAsia" w:ascii="仿宋_GB2312"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6350</wp:posOffset>
                      </wp:positionV>
                      <wp:extent cx="2653665" cy="492760"/>
                      <wp:effectExtent l="635" t="4445" r="12700" b="5715"/>
                      <wp:wrapNone/>
                      <wp:docPr id="1" name="直接箭头连接符 1"/>
                      <wp:cNvGraphicFramePr/>
                      <a:graphic xmlns:a="http://schemas.openxmlformats.org/drawingml/2006/main">
                        <a:graphicData uri="http://schemas.microsoft.com/office/word/2010/wordprocessingShape">
                          <wps:wsp>
                            <wps:cNvCnPr/>
                            <wps:spPr>
                              <a:xfrm>
                                <a:off x="0" y="0"/>
                                <a:ext cx="2653665" cy="49276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4.35pt;margin-top:0.5pt;height:38.8pt;width:208.95pt;z-index:251659264;mso-width-relative:page;mso-height-relative:page;" filled="f" stroked="t" coordsize="21600,21600" o:gfxdata="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&#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fhjJQ1wAAAAcBAAAPAAAAAAAAAAEAIAAAACIAAABk&#10;cnMvZG93bnJldi54bWxQSwECFAAUAAAACACHTuJAIxyxPwcCAAD7AwAADgAAAAAAAAABACAAAAAm&#10;AQAAZHJzL2Uyb0RvYy54bWxQSwUGAAAAAAYABgBZAQAAnwUAAAAA&#10;">
                      <v:fill on="f" focussize="0,0"/>
                      <v:stroke color="#000000" joinstyle="round"/>
                      <v:imagedata o:title=""/>
                      <o:lock v:ext="edit" aspectratio="f"/>
                    </v:shape>
                  </w:pict>
                </mc:Fallback>
              </mc:AlternateContent>
            </w:r>
            <w:r>
              <w:rPr>
                <w:rFonts w:hint="eastAsia" w:ascii="仿宋_GB2312" w:eastAsia="仿宋_GB2312"/>
                <w:sz w:val="30"/>
                <w:szCs w:val="30"/>
              </w:rPr>
              <w:t xml:space="preserve">   年  度    </w:t>
            </w:r>
          </w:p>
          <w:p>
            <w:pPr>
              <w:keepNext w:val="0"/>
              <w:keepLines w:val="0"/>
              <w:pageBreakBefore w:val="0"/>
              <w:widowControl w:val="0"/>
              <w:kinsoku/>
              <w:overflowPunct/>
              <w:topLinePunct w:val="0"/>
              <w:autoSpaceDE/>
              <w:autoSpaceDN/>
              <w:bidi w:val="0"/>
              <w:adjustRightInd/>
              <w:snapToGrid/>
              <w:spacing w:line="400" w:lineRule="exact"/>
              <w:ind w:firstLine="450" w:firstLineChars="150"/>
              <w:textAlignment w:val="auto"/>
              <w:rPr>
                <w:rFonts w:hint="eastAsia" w:ascii="仿宋_GB2312" w:eastAsia="仿宋_GB2312"/>
                <w:sz w:val="30"/>
                <w:szCs w:val="30"/>
              </w:rPr>
            </w:pPr>
            <w:r>
              <w:rPr>
                <w:rFonts w:hint="eastAsia" w:ascii="仿宋_GB2312" w:eastAsia="仿宋_GB2312"/>
                <w:sz w:val="30"/>
                <w:szCs w:val="30"/>
              </w:rPr>
              <w:t>项  目</w:t>
            </w:r>
          </w:p>
        </w:tc>
        <w:tc>
          <w:tcPr>
            <w:tcW w:w="1899" w:type="dxa"/>
            <w:tcBorders>
              <w:top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仿宋_GB2312" w:eastAsia="仿宋_GB2312"/>
                <w:sz w:val="30"/>
                <w:szCs w:val="30"/>
              </w:rPr>
            </w:pPr>
            <w:r>
              <w:rPr>
                <w:rFonts w:hint="eastAsia" w:ascii="仿宋_GB2312" w:eastAsia="仿宋_GB2312"/>
                <w:sz w:val="30"/>
                <w:szCs w:val="30"/>
              </w:rPr>
              <w:t xml:space="preserve">年 </w:t>
            </w:r>
          </w:p>
        </w:tc>
        <w:tc>
          <w:tcPr>
            <w:tcW w:w="1588" w:type="dxa"/>
            <w:tcBorders>
              <w:top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仿宋_GB2312" w:eastAsia="仿宋_GB2312"/>
                <w:sz w:val="30"/>
                <w:szCs w:val="30"/>
              </w:rPr>
            </w:pPr>
            <w:r>
              <w:rPr>
                <w:rFonts w:hint="eastAsia" w:ascii="仿宋_GB2312" w:eastAsia="仿宋_GB2312"/>
                <w:sz w:val="30"/>
                <w:szCs w:val="30"/>
              </w:rPr>
              <w:t xml:space="preserve">年 </w:t>
            </w:r>
          </w:p>
        </w:tc>
        <w:tc>
          <w:tcPr>
            <w:tcW w:w="1589" w:type="dxa"/>
            <w:tcBorders>
              <w:top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仿宋_GB2312" w:eastAsia="仿宋_GB2312"/>
                <w:sz w:val="30"/>
                <w:szCs w:val="30"/>
              </w:rPr>
            </w:pPr>
            <w:r>
              <w:rPr>
                <w:rFonts w:hint="eastAsia" w:ascii="仿宋_GB2312" w:eastAsia="仿宋_GB2312"/>
                <w:sz w:val="30"/>
                <w:szCs w:val="30"/>
              </w:rPr>
              <w:t xml:space="preserve">年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4188"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val="en-US" w:eastAsia="zh-CN"/>
              </w:rPr>
              <w:t>.</w:t>
            </w:r>
            <w:r>
              <w:rPr>
                <w:rFonts w:hint="eastAsia" w:ascii="仿宋_GB2312" w:eastAsia="仿宋_GB2312"/>
                <w:sz w:val="30"/>
                <w:szCs w:val="30"/>
              </w:rPr>
              <w:t>1</w:t>
            </w:r>
            <w:r>
              <w:rPr>
                <w:rFonts w:hint="eastAsia" w:ascii="仿宋_GB2312" w:eastAsia="仿宋_GB2312"/>
                <w:sz w:val="30"/>
                <w:szCs w:val="30"/>
                <w:lang w:val="en-US" w:eastAsia="zh-CN"/>
              </w:rPr>
              <w:t xml:space="preserve">  </w:t>
            </w:r>
            <w:r>
              <w:rPr>
                <w:rFonts w:hint="eastAsia" w:ascii="仿宋_GB2312" w:eastAsia="仿宋_GB2312"/>
                <w:sz w:val="30"/>
                <w:szCs w:val="30"/>
              </w:rPr>
              <w:t>年门诊人次：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r>
              <w:rPr>
                <w:rFonts w:hint="eastAsia" w:ascii="仿宋_GB2312" w:eastAsia="仿宋_GB2312"/>
                <w:sz w:val="30"/>
                <w:szCs w:val="30"/>
              </w:rPr>
              <w:t xml:space="preserve">     门诊人均费用(元)：</w:t>
            </w:r>
          </w:p>
        </w:tc>
        <w:tc>
          <w:tcPr>
            <w:tcW w:w="18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4188" w:type="dxa"/>
            <w:vMerge w:val="continue"/>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89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9"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188"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val="en-US" w:eastAsia="zh-CN"/>
              </w:rPr>
              <w:t>.</w:t>
            </w:r>
            <w:r>
              <w:rPr>
                <w:rFonts w:hint="eastAsia" w:ascii="仿宋_GB2312" w:eastAsia="仿宋_GB2312"/>
                <w:sz w:val="30"/>
                <w:szCs w:val="30"/>
              </w:rPr>
              <w:t>2</w:t>
            </w:r>
            <w:r>
              <w:rPr>
                <w:rFonts w:hint="eastAsia" w:ascii="仿宋_GB2312" w:eastAsia="仿宋_GB2312"/>
                <w:sz w:val="30"/>
                <w:szCs w:val="30"/>
                <w:lang w:val="en-US" w:eastAsia="zh-CN"/>
              </w:rPr>
              <w:t xml:space="preserve">  </w:t>
            </w:r>
            <w:r>
              <w:rPr>
                <w:rFonts w:hint="eastAsia" w:ascii="仿宋_GB2312" w:eastAsia="仿宋_GB2312"/>
                <w:sz w:val="30"/>
                <w:szCs w:val="30"/>
              </w:rPr>
              <w:t>年住院人次：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r>
              <w:rPr>
                <w:rFonts w:hint="eastAsia" w:ascii="仿宋_GB2312" w:eastAsia="仿宋_GB2312"/>
                <w:sz w:val="30"/>
                <w:szCs w:val="30"/>
              </w:rPr>
              <w:t xml:space="preserve">     人均住院费用(元)：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r>
              <w:rPr>
                <w:rFonts w:hint="eastAsia" w:ascii="仿宋_GB2312" w:eastAsia="仿宋_GB2312"/>
                <w:sz w:val="30"/>
                <w:szCs w:val="30"/>
              </w:rPr>
              <w:t xml:space="preserve">     人均床日费用(元)：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r>
              <w:rPr>
                <w:rFonts w:hint="eastAsia" w:ascii="仿宋_GB2312" w:eastAsia="仿宋_GB2312"/>
                <w:sz w:val="30"/>
                <w:szCs w:val="30"/>
              </w:rPr>
              <w:t xml:space="preserve">     人均住院天数:</w:t>
            </w:r>
          </w:p>
        </w:tc>
        <w:tc>
          <w:tcPr>
            <w:tcW w:w="18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4188" w:type="dxa"/>
            <w:vMerge w:val="continue"/>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89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9"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4188" w:type="dxa"/>
            <w:vMerge w:val="continue"/>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89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9"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4188" w:type="dxa"/>
            <w:vMerge w:val="continue"/>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89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8"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9"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41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val="en-US" w:eastAsia="zh-CN"/>
              </w:rPr>
              <w:t>.</w:t>
            </w:r>
            <w:r>
              <w:rPr>
                <w:rFonts w:hint="eastAsia" w:ascii="仿宋_GB2312" w:eastAsia="仿宋_GB2312"/>
                <w:sz w:val="30"/>
                <w:szCs w:val="30"/>
              </w:rPr>
              <w:t>3</w:t>
            </w:r>
            <w:r>
              <w:rPr>
                <w:rFonts w:hint="eastAsia" w:ascii="仿宋_GB2312" w:eastAsia="仿宋_GB2312"/>
                <w:sz w:val="30"/>
                <w:szCs w:val="30"/>
                <w:lang w:val="en-US" w:eastAsia="zh-CN"/>
              </w:rPr>
              <w:t xml:space="preserve">  </w:t>
            </w:r>
            <w:r>
              <w:rPr>
                <w:rFonts w:hint="eastAsia" w:ascii="仿宋_GB2312" w:eastAsia="仿宋_GB2312"/>
                <w:sz w:val="30"/>
                <w:szCs w:val="30"/>
              </w:rPr>
              <w:t>年手术人次：</w:t>
            </w:r>
          </w:p>
        </w:tc>
        <w:tc>
          <w:tcPr>
            <w:tcW w:w="18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4188"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val="en-US" w:eastAsia="zh-CN"/>
              </w:rPr>
              <w:t>.</w:t>
            </w:r>
            <w:r>
              <w:rPr>
                <w:rFonts w:hint="eastAsia" w:ascii="仿宋_GB2312" w:eastAsia="仿宋_GB2312"/>
                <w:sz w:val="30"/>
                <w:szCs w:val="30"/>
              </w:rPr>
              <w:t>4</w:t>
            </w:r>
            <w:r>
              <w:rPr>
                <w:rFonts w:hint="eastAsia" w:ascii="仿宋_GB2312" w:eastAsia="仿宋_GB2312"/>
                <w:sz w:val="30"/>
                <w:szCs w:val="30"/>
                <w:lang w:val="en-US" w:eastAsia="zh-CN"/>
              </w:rPr>
              <w:t xml:space="preserve">  </w:t>
            </w:r>
            <w:r>
              <w:rPr>
                <w:rFonts w:hint="eastAsia" w:ascii="仿宋_GB2312" w:eastAsia="仿宋_GB2312"/>
                <w:sz w:val="30"/>
                <w:szCs w:val="30"/>
              </w:rPr>
              <w:t>床位使用率：</w:t>
            </w:r>
          </w:p>
        </w:tc>
        <w:tc>
          <w:tcPr>
            <w:tcW w:w="189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c>
          <w:tcPr>
            <w:tcW w:w="1589"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30"/>
                <w:szCs w:val="30"/>
              </w:rPr>
            </w:pPr>
          </w:p>
        </w:tc>
      </w:tr>
    </w:tbl>
    <w:p>
      <w:pPr>
        <w:rPr>
          <w:rFonts w:hint="eastAsia" w:ascii="仿宋_GB2312" w:eastAsia="仿宋_GB2312"/>
          <w:b/>
          <w:sz w:val="32"/>
          <w:szCs w:val="32"/>
        </w:rPr>
      </w:pPr>
      <w:r>
        <w:rPr>
          <w:rFonts w:hint="eastAsia" w:ascii="仿宋_GB2312" w:eastAsia="仿宋_GB2312"/>
          <w:b/>
          <w:sz w:val="32"/>
          <w:szCs w:val="32"/>
        </w:rPr>
        <w:t>3．</w:t>
      </w:r>
      <w:r>
        <w:rPr>
          <w:rFonts w:hint="eastAsia" w:ascii="仿宋_GB2312" w:eastAsia="仿宋_GB2312"/>
          <w:b/>
          <w:sz w:val="32"/>
          <w:szCs w:val="32"/>
          <w:lang w:val="en-US" w:eastAsia="zh-CN"/>
        </w:rPr>
        <w:t>经营</w:t>
      </w:r>
      <w:r>
        <w:rPr>
          <w:rFonts w:hint="eastAsia" w:ascii="仿宋_GB2312" w:eastAsia="仿宋_GB2312"/>
          <w:b/>
          <w:sz w:val="32"/>
          <w:szCs w:val="32"/>
        </w:rPr>
        <w:t xml:space="preserve">情况：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单位：万元</w:t>
      </w:r>
    </w:p>
    <w:tbl>
      <w:tblPr>
        <w:tblStyle w:val="3"/>
        <w:tblW w:w="0" w:type="auto"/>
        <w:tblInd w:w="-8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1"/>
        <w:gridCol w:w="3024"/>
        <w:gridCol w:w="1821"/>
        <w:gridCol w:w="1681"/>
        <w:gridCol w:w="17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4075" w:type="dxa"/>
            <w:gridSpan w:val="2"/>
            <w:tcBorders>
              <w:top w:val="single" w:color="auto" w:sz="4" w:space="0"/>
              <w:lef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240" w:lineRule="auto"/>
              <w:ind w:firstLine="450" w:firstLineChars="150"/>
              <w:jc w:val="center"/>
              <w:textAlignment w:val="auto"/>
              <w:rPr>
                <w:rFonts w:hint="eastAsia" w:ascii="仿宋_GB2312" w:eastAsia="仿宋_GB2312"/>
                <w:sz w:val="30"/>
                <w:szCs w:val="30"/>
              </w:rPr>
            </w:pPr>
            <w:r>
              <w:rPr>
                <w:rFonts w:hint="eastAsia" w:ascii="仿宋_GB2312" w:eastAsia="仿宋_GB2312"/>
                <w:sz w:val="30"/>
                <w:szCs w:val="30"/>
              </w:rP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3810</wp:posOffset>
                      </wp:positionV>
                      <wp:extent cx="2567305" cy="1096010"/>
                      <wp:effectExtent l="1905" t="4445" r="6350" b="12065"/>
                      <wp:wrapNone/>
                      <wp:docPr id="2" name="直接连接符 2"/>
                      <wp:cNvGraphicFramePr/>
                      <a:graphic xmlns:a="http://schemas.openxmlformats.org/drawingml/2006/main">
                        <a:graphicData uri="http://schemas.microsoft.com/office/word/2010/wordprocessingShape">
                          <wps:wsp>
                            <wps:cNvCnPr/>
                            <wps:spPr>
                              <a:xfrm>
                                <a:off x="0" y="0"/>
                                <a:ext cx="2567305" cy="1096010"/>
                              </a:xfrm>
                              <a:prstGeom prst="line">
                                <a:avLst/>
                              </a:prstGeom>
                              <a:ln w="63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5.05pt;margin-top:0.3pt;height:86.3pt;width:202.15pt;z-index:251660288;mso-width-relative:page;mso-height-relative:page;" filled="f" stroked="t" coordsize="21600,21600" o:gfxdata="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As6qtYAAAAIAQAADwAAAAAAAAABACAAAAAiAAAAZHJzL2Rvd25yZXYu&#10;eG1sUEsBAhQAFAAAAAgAh07iQKrW6Rz9AQAA9AMAAA4AAAAAAAAAAQAgAAAAJQEAAGRycy9lMm9E&#10;b2MueG1sUEsFBgAAAAAGAAYAWQEAAJQFAAAAAA==&#10;">
                      <v:fill on="f" focussize="0,0"/>
                      <v:stroke weight="0.5pt" color="#000000" joinstyle="round"/>
                      <v:imagedata o:title=""/>
                      <o:lock v:ext="edit" aspectratio="f"/>
                    </v:line>
                  </w:pict>
                </mc:Fallback>
              </mc:AlternateContent>
            </w:r>
            <w:r>
              <w:rPr>
                <w:rFonts w:hint="eastAsia"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50" w:firstLineChars="150"/>
              <w:jc w:val="center"/>
              <w:textAlignment w:val="auto"/>
              <w:rPr>
                <w:rFonts w:hint="eastAsia" w:ascii="仿宋_GB2312" w:eastAsia="仿宋_GB2312"/>
                <w:sz w:val="30"/>
                <w:szCs w:val="30"/>
              </w:rPr>
            </w:pPr>
            <w:r>
              <w:rPr>
                <w:rFonts w:hint="eastAsia" w:ascii="仿宋_GB2312" w:eastAsia="仿宋_GB2312"/>
                <w:sz w:val="30"/>
                <w:szCs w:val="30"/>
              </w:rPr>
              <w:t xml:space="preserve">              年  度</w:t>
            </w:r>
          </w:p>
          <w:p>
            <w:pPr>
              <w:keepNext w:val="0"/>
              <w:keepLines w:val="0"/>
              <w:pageBreakBefore w:val="0"/>
              <w:widowControl w:val="0"/>
              <w:kinsoku/>
              <w:wordWrap/>
              <w:overflowPunct/>
              <w:topLinePunct w:val="0"/>
              <w:autoSpaceDE/>
              <w:autoSpaceDN/>
              <w:bidi w:val="0"/>
              <w:adjustRightInd/>
              <w:snapToGrid/>
              <w:spacing w:line="240" w:lineRule="auto"/>
              <w:ind w:firstLine="450" w:firstLineChars="150"/>
              <w:textAlignment w:val="auto"/>
              <w:rPr>
                <w:rFonts w:hint="eastAsia" w:ascii="仿宋_GB2312" w:eastAsia="仿宋_GB2312"/>
                <w:sz w:val="30"/>
                <w:szCs w:val="30"/>
              </w:rPr>
            </w:pPr>
            <w:r>
              <w:rPr>
                <w:rFonts w:hint="eastAsia" w:ascii="仿宋_GB2312" w:eastAsia="仿宋_GB2312"/>
                <w:sz w:val="30"/>
                <w:szCs w:val="30"/>
              </w:rPr>
              <w:t xml:space="preserve">项  目       </w:t>
            </w:r>
          </w:p>
        </w:tc>
        <w:tc>
          <w:tcPr>
            <w:tcW w:w="182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eastAsia="仿宋_GB2312"/>
                <w:sz w:val="30"/>
                <w:szCs w:val="30"/>
              </w:rPr>
            </w:pPr>
            <w:r>
              <w:rPr>
                <w:rFonts w:hint="eastAsia" w:ascii="仿宋_GB2312" w:eastAsia="仿宋_GB2312"/>
                <w:sz w:val="30"/>
                <w:szCs w:val="30"/>
              </w:rPr>
              <w:t xml:space="preserve">年 </w:t>
            </w:r>
          </w:p>
        </w:tc>
        <w:tc>
          <w:tcPr>
            <w:tcW w:w="168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eastAsia="仿宋_GB2312"/>
                <w:sz w:val="30"/>
                <w:szCs w:val="30"/>
              </w:rPr>
            </w:pPr>
            <w:r>
              <w:rPr>
                <w:rFonts w:hint="eastAsia" w:ascii="仿宋_GB2312" w:eastAsia="仿宋_GB2312"/>
                <w:sz w:val="30"/>
                <w:szCs w:val="30"/>
              </w:rPr>
              <w:t xml:space="preserve">年 </w:t>
            </w:r>
          </w:p>
        </w:tc>
        <w:tc>
          <w:tcPr>
            <w:tcW w:w="1788" w:type="dxa"/>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eastAsia="仿宋_GB2312"/>
                <w:sz w:val="30"/>
                <w:szCs w:val="30"/>
              </w:rPr>
            </w:pPr>
            <w:r>
              <w:rPr>
                <w:rFonts w:hint="eastAsia" w:ascii="仿宋_GB2312" w:eastAsia="仿宋_GB2312"/>
                <w:sz w:val="30"/>
                <w:szCs w:val="30"/>
              </w:rPr>
              <w:t xml:space="preserve">年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4075" w:type="dxa"/>
            <w:gridSpan w:val="2"/>
            <w:tcBorders>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r>
              <w:rPr>
                <w:rFonts w:hint="eastAsia" w:ascii="仿宋_GB2312" w:eastAsia="仿宋_GB2312"/>
                <w:sz w:val="30"/>
                <w:szCs w:val="30"/>
              </w:rPr>
              <w:t>3</w:t>
            </w:r>
            <w:r>
              <w:rPr>
                <w:rFonts w:hint="eastAsia" w:ascii="仿宋_GB2312" w:eastAsia="仿宋_GB2312"/>
                <w:sz w:val="30"/>
                <w:szCs w:val="30"/>
                <w:lang w:val="en-US" w:eastAsia="zh-CN"/>
              </w:rPr>
              <w:t>.</w:t>
            </w:r>
            <w:r>
              <w:rPr>
                <w:rFonts w:hint="eastAsia" w:ascii="仿宋_GB2312" w:eastAsia="仿宋_GB2312"/>
                <w:sz w:val="30"/>
                <w:szCs w:val="30"/>
              </w:rPr>
              <w:t>1</w:t>
            </w:r>
            <w:r>
              <w:rPr>
                <w:rFonts w:hint="eastAsia" w:ascii="仿宋_GB2312" w:eastAsia="仿宋_GB2312"/>
                <w:sz w:val="30"/>
                <w:szCs w:val="30"/>
                <w:lang w:val="en-US" w:eastAsia="zh-CN"/>
              </w:rPr>
              <w:t xml:space="preserve">    </w:t>
            </w:r>
            <w:r>
              <w:rPr>
                <w:rFonts w:hint="eastAsia" w:ascii="仿宋_GB2312" w:eastAsia="仿宋_GB2312"/>
                <w:sz w:val="30"/>
                <w:szCs w:val="30"/>
              </w:rPr>
              <w:t>年收入总计</w:t>
            </w:r>
          </w:p>
        </w:tc>
        <w:tc>
          <w:tcPr>
            <w:tcW w:w="18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51" w:type="dxa"/>
            <w:vMerge w:val="restart"/>
            <w:tcBorders>
              <w:top w:val="nil"/>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3024" w:type="dxa"/>
            <w:tcBorders>
              <w:top w:val="single" w:color="auto" w:sz="6" w:space="0"/>
              <w:left w:val="single" w:color="auto" w:sz="4"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r>
              <w:rPr>
                <w:rFonts w:hint="eastAsia" w:ascii="仿宋_GB2312" w:eastAsia="仿宋_GB2312"/>
                <w:sz w:val="30"/>
                <w:szCs w:val="30"/>
              </w:rPr>
              <w:t>其中：预算经费</w:t>
            </w:r>
          </w:p>
        </w:tc>
        <w:tc>
          <w:tcPr>
            <w:tcW w:w="182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51" w:type="dxa"/>
            <w:vMerge w:val="continue"/>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3024" w:type="dxa"/>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900" w:firstLineChars="300"/>
              <w:textAlignment w:val="auto"/>
              <w:rPr>
                <w:rFonts w:hint="eastAsia" w:ascii="仿宋_GB2312" w:eastAsia="仿宋_GB2312"/>
                <w:sz w:val="30"/>
                <w:szCs w:val="30"/>
              </w:rPr>
            </w:pPr>
            <w:r>
              <w:rPr>
                <w:rFonts w:hint="eastAsia" w:ascii="仿宋_GB2312" w:eastAsia="仿宋_GB2312"/>
                <w:sz w:val="30"/>
                <w:szCs w:val="30"/>
              </w:rPr>
              <w:t>专项经费</w:t>
            </w:r>
          </w:p>
        </w:tc>
        <w:tc>
          <w:tcPr>
            <w:tcW w:w="18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51" w:type="dxa"/>
            <w:vMerge w:val="continue"/>
            <w:tcBorders>
              <w:top w:val="nil"/>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3024" w:type="dxa"/>
            <w:tcBorders>
              <w:top w:val="single" w:color="auto" w:sz="6" w:space="0"/>
              <w:left w:val="single" w:color="auto" w:sz="4"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900" w:firstLineChars="300"/>
              <w:textAlignment w:val="auto"/>
              <w:rPr>
                <w:rFonts w:hint="eastAsia" w:ascii="仿宋_GB2312" w:eastAsia="仿宋_GB2312"/>
                <w:sz w:val="30"/>
                <w:szCs w:val="30"/>
              </w:rPr>
            </w:pPr>
            <w:r>
              <w:rPr>
                <w:rFonts w:hint="eastAsia" w:ascii="仿宋_GB2312" w:eastAsia="仿宋_GB2312"/>
                <w:sz w:val="30"/>
                <w:szCs w:val="30"/>
              </w:rPr>
              <w:t>业务收入</w:t>
            </w:r>
          </w:p>
        </w:tc>
        <w:tc>
          <w:tcPr>
            <w:tcW w:w="182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4075" w:type="dxa"/>
            <w:gridSpan w:val="2"/>
            <w:tcBorders>
              <w:left w:val="single" w:color="auto" w:sz="4" w:space="0"/>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r>
              <w:rPr>
                <w:rFonts w:hint="eastAsia" w:ascii="仿宋_GB2312" w:eastAsia="仿宋_GB2312"/>
                <w:sz w:val="30"/>
                <w:szCs w:val="30"/>
              </w:rPr>
              <w:t>3</w:t>
            </w:r>
            <w:r>
              <w:rPr>
                <w:rFonts w:hint="eastAsia" w:ascii="仿宋_GB2312" w:eastAsia="仿宋_GB2312"/>
                <w:sz w:val="30"/>
                <w:szCs w:val="30"/>
                <w:lang w:val="en-US" w:eastAsia="zh-CN"/>
              </w:rPr>
              <w:t>.</w:t>
            </w:r>
            <w:r>
              <w:rPr>
                <w:rFonts w:hint="eastAsia" w:ascii="仿宋_GB2312" w:eastAsia="仿宋_GB2312"/>
                <w:sz w:val="30"/>
                <w:szCs w:val="30"/>
              </w:rPr>
              <w:t>2</w:t>
            </w:r>
            <w:r>
              <w:rPr>
                <w:rFonts w:hint="eastAsia" w:ascii="仿宋_GB2312" w:eastAsia="仿宋_GB2312"/>
                <w:sz w:val="30"/>
                <w:szCs w:val="30"/>
                <w:lang w:val="en-US" w:eastAsia="zh-CN"/>
              </w:rPr>
              <w:t xml:space="preserve">  </w:t>
            </w:r>
            <w:r>
              <w:rPr>
                <w:rFonts w:hint="eastAsia" w:ascii="仿宋_GB2312" w:eastAsia="仿宋_GB2312"/>
                <w:sz w:val="30"/>
                <w:szCs w:val="30"/>
              </w:rPr>
              <w:t>年业务收入中</w:t>
            </w:r>
          </w:p>
        </w:tc>
        <w:tc>
          <w:tcPr>
            <w:tcW w:w="182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51" w:type="dxa"/>
            <w:vMerge w:val="restart"/>
            <w:tcBorders>
              <w:top w:val="nil"/>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3024" w:type="dxa"/>
            <w:tcBorders>
              <w:top w:val="single" w:color="auto" w:sz="6" w:space="0"/>
              <w:left w:val="single" w:color="auto" w:sz="4" w:space="0"/>
              <w:bottom w:val="single" w:color="auto" w:sz="6"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r>
              <w:rPr>
                <w:rFonts w:hint="eastAsia" w:ascii="仿宋_GB2312" w:eastAsia="仿宋_GB2312"/>
                <w:sz w:val="30"/>
                <w:szCs w:val="30"/>
              </w:rPr>
              <w:t>A：门诊收入</w:t>
            </w:r>
          </w:p>
        </w:tc>
        <w:tc>
          <w:tcPr>
            <w:tcW w:w="182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5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3024" w:type="dxa"/>
            <w:tcBorders>
              <w:top w:val="single" w:color="auto" w:sz="6"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r>
              <w:rPr>
                <w:rFonts w:hint="eastAsia" w:ascii="仿宋_GB2312" w:eastAsia="仿宋_GB2312"/>
                <w:sz w:val="30"/>
                <w:szCs w:val="30"/>
              </w:rPr>
              <w:t xml:space="preserve">   其中：药品费</w:t>
            </w:r>
          </w:p>
        </w:tc>
        <w:tc>
          <w:tcPr>
            <w:tcW w:w="18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5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3024" w:type="dxa"/>
            <w:tcBorders>
              <w:top w:val="single" w:color="auto" w:sz="6"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342" w:leftChars="-75" w:hanging="1500" w:hangingChars="500"/>
              <w:textAlignment w:val="auto"/>
              <w:rPr>
                <w:rFonts w:hint="eastAsia" w:ascii="仿宋_GB2312" w:eastAsia="仿宋_GB2312"/>
                <w:sz w:val="30"/>
                <w:szCs w:val="30"/>
              </w:rPr>
            </w:pPr>
            <w:r>
              <w:rPr>
                <w:rFonts w:hint="eastAsia" w:ascii="仿宋_GB2312" w:eastAsia="仿宋_GB2312"/>
                <w:sz w:val="30"/>
                <w:szCs w:val="30"/>
              </w:rPr>
              <w:t xml:space="preserve">         检查化验费</w:t>
            </w:r>
          </w:p>
        </w:tc>
        <w:tc>
          <w:tcPr>
            <w:tcW w:w="18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5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3024" w:type="dxa"/>
            <w:tcBorders>
              <w:top w:val="single" w:color="auto" w:sz="4"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r>
              <w:rPr>
                <w:rFonts w:hint="eastAsia" w:ascii="仿宋_GB2312" w:eastAsia="仿宋_GB2312"/>
                <w:sz w:val="30"/>
                <w:szCs w:val="30"/>
              </w:rPr>
              <w:t xml:space="preserve">         其它费</w:t>
            </w:r>
          </w:p>
        </w:tc>
        <w:tc>
          <w:tcPr>
            <w:tcW w:w="18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5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3024" w:type="dxa"/>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r>
              <w:rPr>
                <w:rFonts w:hint="eastAsia" w:ascii="仿宋_GB2312" w:eastAsia="仿宋_GB2312"/>
                <w:sz w:val="30"/>
                <w:szCs w:val="30"/>
              </w:rPr>
              <w:t>B：住院收入</w:t>
            </w:r>
          </w:p>
        </w:tc>
        <w:tc>
          <w:tcPr>
            <w:tcW w:w="18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5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3024" w:type="dxa"/>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r>
              <w:rPr>
                <w:rFonts w:hint="eastAsia" w:ascii="仿宋_GB2312" w:eastAsia="仿宋_GB2312"/>
                <w:sz w:val="30"/>
                <w:szCs w:val="30"/>
              </w:rPr>
              <w:t xml:space="preserve">   其中：药品费</w:t>
            </w:r>
          </w:p>
        </w:tc>
        <w:tc>
          <w:tcPr>
            <w:tcW w:w="18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5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3024" w:type="dxa"/>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r>
              <w:rPr>
                <w:rFonts w:hint="eastAsia" w:ascii="仿宋_GB2312" w:eastAsia="仿宋_GB2312"/>
                <w:sz w:val="30"/>
                <w:szCs w:val="30"/>
              </w:rPr>
              <w:t xml:space="preserve">        检查化验费</w:t>
            </w:r>
          </w:p>
        </w:tc>
        <w:tc>
          <w:tcPr>
            <w:tcW w:w="18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5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3024" w:type="dxa"/>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r>
              <w:rPr>
                <w:rFonts w:hint="eastAsia" w:ascii="仿宋_GB2312" w:eastAsia="仿宋_GB2312"/>
                <w:sz w:val="30"/>
                <w:szCs w:val="30"/>
              </w:rPr>
              <w:t xml:space="preserve">         手术费</w:t>
            </w:r>
          </w:p>
        </w:tc>
        <w:tc>
          <w:tcPr>
            <w:tcW w:w="18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5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3024" w:type="dxa"/>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r>
              <w:rPr>
                <w:rFonts w:hint="eastAsia" w:ascii="仿宋_GB2312" w:eastAsia="仿宋_GB2312"/>
                <w:sz w:val="30"/>
                <w:szCs w:val="30"/>
              </w:rPr>
              <w:t xml:space="preserve">         其它费用</w:t>
            </w:r>
          </w:p>
        </w:tc>
        <w:tc>
          <w:tcPr>
            <w:tcW w:w="18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5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3024" w:type="dxa"/>
            <w:tcBorders>
              <w:top w:val="single" w:color="auto" w:sz="6" w:space="0"/>
              <w:left w:val="single" w:color="auto" w:sz="4"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r>
              <w:rPr>
                <w:rFonts w:hint="eastAsia" w:ascii="仿宋_GB2312" w:eastAsia="仿宋_GB2312"/>
                <w:sz w:val="30"/>
                <w:szCs w:val="30"/>
              </w:rPr>
              <w:t>C：制剂收入</w:t>
            </w:r>
          </w:p>
        </w:tc>
        <w:tc>
          <w:tcPr>
            <w:tcW w:w="18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05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3024"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r>
              <w:rPr>
                <w:rFonts w:hint="eastAsia" w:ascii="仿宋_GB2312" w:eastAsia="仿宋_GB2312"/>
                <w:sz w:val="30"/>
                <w:szCs w:val="30"/>
              </w:rPr>
              <w:t>D：其它收入</w:t>
            </w:r>
          </w:p>
        </w:tc>
        <w:tc>
          <w:tcPr>
            <w:tcW w:w="1821"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6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c>
          <w:tcPr>
            <w:tcW w:w="1788" w:type="dxa"/>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1051" w:type="dxa"/>
            <w:tcBorders>
              <w:top w:val="single" w:color="auto" w:sz="4" w:space="0"/>
              <w:left w:val="single" w:color="auto" w:sz="4" w:space="0"/>
            </w:tcBorders>
            <w:noWrap w:val="0"/>
            <w:vAlign w:val="center"/>
          </w:tcPr>
          <w:p>
            <w:pPr>
              <w:spacing w:line="480" w:lineRule="exact"/>
              <w:jc w:val="center"/>
              <w:rPr>
                <w:rFonts w:hint="eastAsia" w:ascii="仿宋_GB2312" w:eastAsia="仿宋_GB2312"/>
                <w:sz w:val="30"/>
                <w:szCs w:val="30"/>
              </w:rPr>
            </w:pPr>
            <w:r>
              <w:rPr>
                <w:rFonts w:hint="eastAsia" w:ascii="仿宋_GB2312" w:eastAsia="仿宋_GB2312"/>
                <w:sz w:val="30"/>
                <w:szCs w:val="30"/>
              </w:rPr>
              <w:t>现场核查情况</w:t>
            </w:r>
          </w:p>
        </w:tc>
        <w:tc>
          <w:tcPr>
            <w:tcW w:w="8314" w:type="dxa"/>
            <w:gridSpan w:val="4"/>
            <w:tcBorders>
              <w:top w:val="single" w:color="auto" w:sz="4" w:space="0"/>
              <w:right w:val="single" w:color="auto" w:sz="4" w:space="0"/>
            </w:tcBorders>
            <w:noWrap w:val="0"/>
            <w:vAlign w:val="center"/>
          </w:tcPr>
          <w:p>
            <w:pPr>
              <w:spacing w:line="480" w:lineRule="exact"/>
              <w:rPr>
                <w:rFonts w:hint="eastAsia" w:ascii="仿宋_GB2312" w:eastAsia="仿宋_GB2312"/>
                <w:sz w:val="30"/>
                <w:szCs w:val="30"/>
              </w:rPr>
            </w:pPr>
          </w:p>
          <w:p>
            <w:pPr>
              <w:spacing w:line="480" w:lineRule="exact"/>
              <w:rPr>
                <w:rFonts w:hint="eastAsia" w:ascii="仿宋_GB2312" w:eastAsia="仿宋_GB2312"/>
                <w:sz w:val="30"/>
                <w:szCs w:val="30"/>
              </w:rPr>
            </w:pPr>
          </w:p>
          <w:p>
            <w:pPr>
              <w:spacing w:line="480" w:lineRule="exact"/>
              <w:rPr>
                <w:rFonts w:hint="eastAsia" w:ascii="仿宋_GB2312" w:eastAsia="仿宋_GB2312"/>
                <w:sz w:val="30"/>
                <w:szCs w:val="30"/>
              </w:rPr>
            </w:pPr>
          </w:p>
          <w:p>
            <w:pPr>
              <w:spacing w:line="480" w:lineRule="exact"/>
              <w:rPr>
                <w:rFonts w:hint="eastAsia" w:ascii="仿宋_GB2312" w:eastAsia="仿宋_GB2312"/>
                <w:sz w:val="30"/>
                <w:szCs w:val="30"/>
              </w:rPr>
            </w:pPr>
          </w:p>
          <w:p>
            <w:pPr>
              <w:spacing w:line="480" w:lineRule="exact"/>
              <w:rPr>
                <w:rFonts w:hint="eastAsia" w:ascii="仿宋_GB2312" w:eastAsia="仿宋_GB2312"/>
                <w:sz w:val="30"/>
                <w:szCs w:val="30"/>
              </w:rPr>
            </w:pPr>
          </w:p>
          <w:p>
            <w:pPr>
              <w:spacing w:line="480" w:lineRule="exact"/>
              <w:rPr>
                <w:rFonts w:hint="eastAsia" w:ascii="仿宋_GB2312" w:eastAsia="仿宋_GB2312"/>
                <w:sz w:val="30"/>
                <w:szCs w:val="30"/>
              </w:rPr>
            </w:pPr>
          </w:p>
          <w:p>
            <w:pPr>
              <w:spacing w:line="480" w:lineRule="exact"/>
              <w:rPr>
                <w:rFonts w:hint="eastAsia" w:ascii="仿宋_GB2312" w:eastAsia="仿宋_GB2312"/>
                <w:sz w:val="30"/>
                <w:szCs w:val="30"/>
              </w:rPr>
            </w:pPr>
          </w:p>
          <w:p>
            <w:pPr>
              <w:spacing w:line="480" w:lineRule="exact"/>
              <w:rPr>
                <w:rFonts w:hint="eastAsia" w:ascii="仿宋_GB2312" w:eastAsia="仿宋_GB2312"/>
                <w:sz w:val="30"/>
                <w:szCs w:val="30"/>
              </w:rPr>
            </w:pPr>
          </w:p>
          <w:p>
            <w:pPr>
              <w:spacing w:line="480" w:lineRule="exact"/>
              <w:rPr>
                <w:rFonts w:hint="eastAsia" w:ascii="仿宋_GB2312" w:eastAsia="仿宋_GB2312"/>
                <w:sz w:val="30"/>
                <w:szCs w:val="30"/>
              </w:rPr>
            </w:pPr>
          </w:p>
          <w:p>
            <w:pPr>
              <w:spacing w:line="480" w:lineRule="exact"/>
              <w:rPr>
                <w:rFonts w:hint="eastAsia" w:ascii="仿宋_GB2312" w:eastAsia="仿宋_GB2312"/>
                <w:sz w:val="30"/>
                <w:szCs w:val="30"/>
              </w:rPr>
            </w:pPr>
          </w:p>
          <w:p>
            <w:pPr>
              <w:spacing w:line="480" w:lineRule="exact"/>
              <w:rPr>
                <w:rFonts w:hint="eastAsia" w:ascii="仿宋_GB2312" w:eastAsia="仿宋_GB2312"/>
                <w:sz w:val="30"/>
                <w:szCs w:val="30"/>
              </w:rPr>
            </w:pPr>
          </w:p>
          <w:p>
            <w:pPr>
              <w:spacing w:line="480" w:lineRule="exact"/>
              <w:rPr>
                <w:rFonts w:hint="eastAsia" w:ascii="仿宋_GB2312" w:eastAsia="仿宋_GB2312"/>
                <w:sz w:val="30"/>
                <w:szCs w:val="30"/>
              </w:rPr>
            </w:pPr>
          </w:p>
          <w:p>
            <w:pPr>
              <w:spacing w:line="480" w:lineRule="exact"/>
              <w:rPr>
                <w:rFonts w:hint="eastAsia" w:ascii="仿宋_GB2312" w:eastAsia="仿宋_GB2312"/>
                <w:sz w:val="30"/>
                <w:szCs w:val="30"/>
              </w:rPr>
            </w:pPr>
          </w:p>
          <w:p>
            <w:pPr>
              <w:spacing w:line="480" w:lineRule="exact"/>
              <w:rPr>
                <w:rFonts w:hint="eastAsia" w:ascii="仿宋_GB2312" w:eastAsia="仿宋_GB2312"/>
                <w:sz w:val="30"/>
                <w:szCs w:val="30"/>
              </w:rPr>
            </w:pPr>
            <w:r>
              <w:rPr>
                <w:rFonts w:hint="eastAsia" w:ascii="仿宋_GB2312" w:eastAsia="仿宋_GB2312"/>
                <w:sz w:val="30"/>
                <w:szCs w:val="30"/>
              </w:rPr>
              <w:t>核查人：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trPr>
        <w:tc>
          <w:tcPr>
            <w:tcW w:w="1051" w:type="dxa"/>
            <w:tcBorders>
              <w:left w:val="single" w:color="auto" w:sz="4" w:space="0"/>
            </w:tcBorders>
            <w:noWrap w:val="0"/>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rPr>
              <w:t>评估</w:t>
            </w:r>
            <w:r>
              <w:rPr>
                <w:rFonts w:hint="eastAsia" w:ascii="仿宋_GB2312" w:eastAsia="仿宋_GB2312"/>
                <w:sz w:val="30"/>
                <w:szCs w:val="30"/>
                <w:lang w:val="en-US" w:eastAsia="zh-CN"/>
              </w:rPr>
              <w:t>小组</w:t>
            </w:r>
            <w:r>
              <w:rPr>
                <w:rFonts w:hint="eastAsia" w:ascii="仿宋_GB2312" w:eastAsia="仿宋_GB2312"/>
                <w:sz w:val="30"/>
                <w:szCs w:val="30"/>
              </w:rPr>
              <w:t>意见</w:t>
            </w:r>
          </w:p>
        </w:tc>
        <w:tc>
          <w:tcPr>
            <w:tcW w:w="8314" w:type="dxa"/>
            <w:gridSpan w:val="4"/>
            <w:tcBorders>
              <w:right w:val="single" w:color="auto" w:sz="4" w:space="0"/>
            </w:tcBorders>
            <w:noWrap w:val="0"/>
            <w:vAlign w:val="top"/>
          </w:tcPr>
          <w:p>
            <w:pPr>
              <w:spacing w:line="320" w:lineRule="exact"/>
              <w:rPr>
                <w:rFonts w:hint="eastAsia" w:ascii="仿宋_GB2312" w:eastAsia="仿宋_GB2312"/>
                <w:sz w:val="30"/>
                <w:szCs w:val="30"/>
              </w:rPr>
            </w:pPr>
          </w:p>
          <w:p>
            <w:pPr>
              <w:spacing w:line="400" w:lineRule="exact"/>
              <w:rPr>
                <w:rFonts w:hint="eastAsia" w:ascii="仿宋_GB2312" w:eastAsia="仿宋_GB2312"/>
                <w:sz w:val="30"/>
                <w:szCs w:val="30"/>
              </w:rPr>
            </w:pPr>
          </w:p>
          <w:p>
            <w:pPr>
              <w:spacing w:line="400" w:lineRule="exact"/>
              <w:rPr>
                <w:rFonts w:hint="eastAsia" w:ascii="仿宋_GB2312" w:eastAsia="仿宋_GB2312"/>
                <w:sz w:val="30"/>
                <w:szCs w:val="30"/>
              </w:rPr>
            </w:pPr>
          </w:p>
          <w:p>
            <w:pPr>
              <w:spacing w:line="400" w:lineRule="exact"/>
              <w:rPr>
                <w:rFonts w:hint="eastAsia" w:ascii="仿宋_GB2312" w:eastAsia="仿宋_GB2312"/>
                <w:sz w:val="30"/>
                <w:szCs w:val="30"/>
              </w:rPr>
            </w:pPr>
          </w:p>
          <w:p>
            <w:pPr>
              <w:spacing w:line="400" w:lineRule="exact"/>
              <w:rPr>
                <w:rFonts w:hint="eastAsia" w:ascii="仿宋_GB2312" w:eastAsia="仿宋_GB2312"/>
                <w:sz w:val="30"/>
                <w:szCs w:val="30"/>
              </w:rPr>
            </w:pPr>
          </w:p>
          <w:p>
            <w:pPr>
              <w:spacing w:line="400" w:lineRule="exact"/>
              <w:rPr>
                <w:rFonts w:hint="eastAsia" w:ascii="仿宋_GB2312" w:eastAsia="仿宋_GB2312"/>
                <w:sz w:val="30"/>
                <w:szCs w:val="30"/>
              </w:rPr>
            </w:pPr>
          </w:p>
          <w:p>
            <w:pPr>
              <w:spacing w:line="400" w:lineRule="exact"/>
              <w:rPr>
                <w:rFonts w:hint="eastAsia" w:ascii="仿宋_GB2312" w:eastAsia="仿宋_GB2312"/>
                <w:sz w:val="30"/>
                <w:szCs w:val="30"/>
              </w:rPr>
            </w:pPr>
          </w:p>
          <w:p>
            <w:pPr>
              <w:spacing w:line="400" w:lineRule="exact"/>
              <w:ind w:firstLine="4650" w:firstLineChars="1550"/>
              <w:rPr>
                <w:rFonts w:hint="eastAsia" w:ascii="仿宋_GB2312" w:eastAsia="仿宋_GB2312"/>
                <w:sz w:val="30"/>
                <w:szCs w:val="30"/>
              </w:rPr>
            </w:pPr>
            <w:r>
              <w:rPr>
                <w:rFonts w:hint="eastAsia" w:ascii="仿宋_GB2312" w:eastAsia="仿宋_GB2312"/>
                <w:sz w:val="30"/>
                <w:szCs w:val="30"/>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1051" w:type="dxa"/>
            <w:tcBorders>
              <w:left w:val="single" w:color="auto" w:sz="4" w:space="0"/>
            </w:tcBorders>
            <w:noWrap w:val="0"/>
            <w:vAlign w:val="center"/>
          </w:tcPr>
          <w:p>
            <w:pPr>
              <w:spacing w:line="360" w:lineRule="exact"/>
              <w:jc w:val="center"/>
              <w:rPr>
                <w:rFonts w:hint="eastAsia" w:ascii="仿宋_GB2312" w:eastAsia="仿宋_GB2312"/>
                <w:sz w:val="30"/>
                <w:szCs w:val="30"/>
              </w:rPr>
            </w:pPr>
            <w:r>
              <w:rPr>
                <w:rFonts w:hint="eastAsia" w:ascii="仿宋_GB2312" w:eastAsia="仿宋_GB2312"/>
                <w:sz w:val="30"/>
                <w:szCs w:val="30"/>
                <w:lang w:eastAsia="zh-CN"/>
              </w:rPr>
              <w:t>医保经办机构</w:t>
            </w:r>
            <w:r>
              <w:rPr>
                <w:rFonts w:hint="eastAsia" w:ascii="仿宋_GB2312" w:eastAsia="仿宋_GB2312"/>
                <w:sz w:val="30"/>
                <w:szCs w:val="30"/>
              </w:rPr>
              <w:t>意见</w:t>
            </w:r>
          </w:p>
        </w:tc>
        <w:tc>
          <w:tcPr>
            <w:tcW w:w="8314" w:type="dxa"/>
            <w:gridSpan w:val="4"/>
            <w:tcBorders>
              <w:right w:val="single" w:color="auto" w:sz="4" w:space="0"/>
            </w:tcBorders>
            <w:noWrap w:val="0"/>
            <w:vAlign w:val="top"/>
          </w:tcPr>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ind w:firstLine="6150" w:firstLineChars="2050"/>
              <w:rPr>
                <w:rFonts w:hint="eastAsia" w:ascii="仿宋_GB2312" w:eastAsia="仿宋_GB2312"/>
                <w:sz w:val="30"/>
                <w:szCs w:val="30"/>
              </w:rPr>
            </w:pPr>
          </w:p>
          <w:p>
            <w:pPr>
              <w:spacing w:line="360" w:lineRule="exact"/>
              <w:ind w:firstLine="6150" w:firstLineChars="2050"/>
              <w:rPr>
                <w:rFonts w:hint="eastAsia" w:ascii="仿宋_GB2312" w:eastAsia="仿宋_GB2312"/>
                <w:sz w:val="30"/>
                <w:szCs w:val="30"/>
              </w:rPr>
            </w:pPr>
          </w:p>
          <w:p>
            <w:pPr>
              <w:spacing w:line="360" w:lineRule="exact"/>
              <w:ind w:firstLine="6150" w:firstLineChars="2050"/>
              <w:rPr>
                <w:rFonts w:hint="eastAsia" w:ascii="仿宋_GB2312" w:eastAsia="仿宋_GB2312"/>
                <w:sz w:val="30"/>
                <w:szCs w:val="30"/>
              </w:rPr>
            </w:pPr>
          </w:p>
          <w:p>
            <w:pPr>
              <w:spacing w:line="360" w:lineRule="exact"/>
              <w:ind w:firstLine="6150" w:firstLineChars="2050"/>
              <w:rPr>
                <w:rFonts w:hint="eastAsia" w:ascii="仿宋_GB2312" w:eastAsia="仿宋_GB2312"/>
                <w:sz w:val="30"/>
                <w:szCs w:val="30"/>
              </w:rPr>
            </w:pPr>
          </w:p>
          <w:p>
            <w:pPr>
              <w:spacing w:line="360" w:lineRule="exact"/>
              <w:ind w:firstLine="6150" w:firstLineChars="2050"/>
              <w:rPr>
                <w:rFonts w:hint="eastAsia" w:ascii="仿宋_GB2312" w:eastAsia="仿宋_GB2312"/>
                <w:sz w:val="30"/>
                <w:szCs w:val="30"/>
              </w:rPr>
            </w:pPr>
          </w:p>
          <w:p>
            <w:pPr>
              <w:spacing w:line="360" w:lineRule="exact"/>
              <w:ind w:firstLine="5850" w:firstLineChars="1950"/>
              <w:rPr>
                <w:rFonts w:hint="eastAsia" w:ascii="仿宋_GB2312" w:eastAsia="仿宋_GB2312"/>
                <w:sz w:val="30"/>
                <w:szCs w:val="30"/>
              </w:rPr>
            </w:pPr>
            <w:r>
              <w:rPr>
                <w:rFonts w:hint="eastAsia" w:ascii="仿宋_GB2312" w:eastAsia="仿宋_GB2312"/>
                <w:sz w:val="30"/>
                <w:szCs w:val="30"/>
              </w:rPr>
              <w:t>（印章）</w:t>
            </w:r>
          </w:p>
          <w:p>
            <w:pPr>
              <w:spacing w:line="360" w:lineRule="exact"/>
              <w:rPr>
                <w:rFonts w:hint="eastAsia" w:ascii="仿宋_GB2312" w:eastAsia="仿宋_GB2312"/>
                <w:sz w:val="30"/>
                <w:szCs w:val="30"/>
              </w:rPr>
            </w:pPr>
            <w:r>
              <w:rPr>
                <w:rFonts w:hint="eastAsia" w:ascii="仿宋_GB2312" w:eastAsia="仿宋_GB2312"/>
                <w:sz w:val="30"/>
                <w:szCs w:val="30"/>
              </w:rPr>
              <w:t xml:space="preserve">                               日期：    年   月   日</w:t>
            </w:r>
          </w:p>
        </w:tc>
      </w:tr>
    </w:tbl>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填  </w:t>
      </w:r>
      <w:r>
        <w:rPr>
          <w:rFonts w:hint="eastAsia" w:ascii="方正小标宋简体" w:hAnsi="宋体" w:eastAsia="方正小标宋简体"/>
          <w:sz w:val="44"/>
          <w:szCs w:val="44"/>
          <w:lang w:val="en-US" w:eastAsia="zh-CN"/>
        </w:rPr>
        <w:t>表</w:t>
      </w:r>
      <w:r>
        <w:rPr>
          <w:rFonts w:hint="eastAsia" w:ascii="方正小标宋简体" w:hAnsi="宋体" w:eastAsia="方正小标宋简体"/>
          <w:sz w:val="44"/>
          <w:szCs w:val="44"/>
        </w:rPr>
        <w:t xml:space="preserve">  说  明</w:t>
      </w:r>
    </w:p>
    <w:p>
      <w:pPr>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一、该表用钢笔填写，要求字迹工整清楚，内容真实。</w:t>
      </w:r>
    </w:p>
    <w:p>
      <w:pPr>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二、最后两栏由医疗保障医保经办机构负责填写。</w:t>
      </w:r>
    </w:p>
    <w:p>
      <w:pPr>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三、提交本申请表时，要附以下材料并加盖公章：</w:t>
      </w:r>
    </w:p>
    <w:p>
      <w:pPr>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（一）《医疗机构执业许可证》或中医诊所备案证或军队医疗机构为民服务许可证、《营业执照》、《药品经营许可证》的正、副本复印件；</w:t>
      </w:r>
    </w:p>
    <w:p>
      <w:pPr>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（二）法定代表人、主要负责人身份证复印件；</w:t>
      </w:r>
    </w:p>
    <w:p>
      <w:pPr>
        <w:ind w:firstLine="600" w:firstLineChars="200"/>
        <w:jc w:val="left"/>
        <w:rPr>
          <w:rFonts w:hint="default" w:ascii="仿宋_GB2312" w:eastAsia="仿宋_GB2312"/>
          <w:sz w:val="30"/>
          <w:szCs w:val="30"/>
          <w:lang w:val="en-US" w:eastAsia="zh-CN"/>
        </w:rPr>
      </w:pPr>
      <w:r>
        <w:rPr>
          <w:rFonts w:hint="eastAsia" w:ascii="仿宋_GB2312" w:eastAsia="仿宋_GB2312"/>
          <w:sz w:val="30"/>
          <w:szCs w:val="30"/>
          <w:lang w:val="en-US" w:eastAsia="zh-CN"/>
        </w:rPr>
        <w:t>（三）医师、护士、药学、医技及康复理疗等专业技术人员执业信息和第一注册地信息统计表以及资格证书复印件；</w:t>
      </w:r>
    </w:p>
    <w:p>
      <w:pPr>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（四）与服务功能相适应的诊断、治疗、手术、住院、药品贮存及发放、检查检验放射等基础设施和仪器设备清单；</w:t>
      </w:r>
    </w:p>
    <w:p>
      <w:pPr>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（五）与医保政策对应的内部管理制度和财务制度文本；</w:t>
      </w:r>
    </w:p>
    <w:p>
      <w:pPr>
        <w:ind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（六）</w:t>
      </w:r>
      <w:r>
        <w:rPr>
          <w:rFonts w:hint="eastAsia" w:ascii="仿宋_GB2312" w:eastAsia="仿宋_GB2312"/>
          <w:sz w:val="30"/>
          <w:szCs w:val="30"/>
        </w:rPr>
        <w:t>与医保有关的医疗机构信息系统相关材料；</w:t>
      </w:r>
    </w:p>
    <w:p>
      <w:pPr>
        <w:ind w:firstLine="600" w:firstLineChars="200"/>
        <w:jc w:val="left"/>
        <w:rPr>
          <w:rFonts w:hint="eastAsia" w:ascii="仿宋_GB2312" w:eastAsia="仿宋_GB2312"/>
          <w:sz w:val="30"/>
          <w:szCs w:val="30"/>
          <w:lang w:eastAsia="zh-CN"/>
        </w:rPr>
      </w:pPr>
      <w:r>
        <w:rPr>
          <w:rFonts w:hint="eastAsia" w:ascii="仿宋_GB2312" w:eastAsia="仿宋_GB2312"/>
          <w:sz w:val="30"/>
          <w:szCs w:val="30"/>
          <w:lang w:val="en-US" w:eastAsia="zh-CN"/>
        </w:rPr>
        <w:t>（七）</w:t>
      </w:r>
      <w:r>
        <w:rPr>
          <w:rFonts w:hint="eastAsia" w:ascii="仿宋_GB2312" w:eastAsia="仿宋_GB2312"/>
          <w:sz w:val="30"/>
          <w:szCs w:val="30"/>
        </w:rPr>
        <w:t>纳入定点后使用医疗保障基金的预测性分析报告</w:t>
      </w:r>
      <w:r>
        <w:rPr>
          <w:rFonts w:hint="eastAsia" w:ascii="仿宋_GB2312" w:eastAsia="仿宋_GB2312"/>
          <w:sz w:val="30"/>
          <w:szCs w:val="30"/>
          <w:lang w:eastAsia="zh-CN"/>
        </w:rPr>
        <w:t>；</w:t>
      </w:r>
    </w:p>
    <w:p>
      <w:pPr>
        <w:ind w:firstLine="600" w:firstLineChars="200"/>
        <w:jc w:val="left"/>
        <w:rPr>
          <w:rFonts w:hint="default" w:ascii="仿宋_GB2312" w:eastAsia="仿宋_GB2312"/>
          <w:sz w:val="30"/>
          <w:szCs w:val="30"/>
          <w:lang w:val="en-US" w:eastAsia="zh-CN"/>
        </w:rPr>
      </w:pPr>
      <w:r>
        <w:rPr>
          <w:rFonts w:hint="eastAsia" w:ascii="仿宋_GB2312" w:eastAsia="仿宋_GB2312"/>
          <w:sz w:val="30"/>
          <w:szCs w:val="30"/>
          <w:lang w:val="en-US" w:eastAsia="zh-CN"/>
        </w:rPr>
        <w:t>（八）卫生健康部门医疗机构评审的结果；</w:t>
      </w:r>
    </w:p>
    <w:p>
      <w:pPr>
        <w:ind w:firstLine="600" w:firstLineChars="200"/>
        <w:jc w:val="left"/>
        <w:rPr>
          <w:rFonts w:hint="default" w:ascii="仿宋_GB2312" w:eastAsia="仿宋_GB2312"/>
          <w:sz w:val="30"/>
          <w:szCs w:val="30"/>
          <w:lang w:val="en-US" w:eastAsia="zh-CN"/>
        </w:rPr>
      </w:pPr>
      <w:r>
        <w:rPr>
          <w:rFonts w:hint="eastAsia" w:ascii="仿宋_GB2312" w:eastAsia="仿宋_GB2312"/>
          <w:sz w:val="30"/>
          <w:szCs w:val="30"/>
          <w:lang w:val="en-US" w:eastAsia="zh-CN"/>
        </w:rPr>
        <w:t>（九）省级医疗保障行政部门按相关规定要求提供的其他资料。</w:t>
      </w:r>
    </w:p>
    <w:p>
      <w:pPr>
        <w:ind w:firstLine="600" w:firstLineChars="200"/>
        <w:jc w:val="left"/>
        <w:rPr>
          <w:rFonts w:hint="eastAsia" w:ascii="仿宋_GB2312" w:eastAsia="仿宋_GB2312"/>
          <w:sz w:val="30"/>
          <w:szCs w:val="30"/>
        </w:rPr>
      </w:pPr>
      <w:r>
        <w:rPr>
          <w:rFonts w:hint="eastAsia" w:ascii="仿宋_GB2312" w:eastAsia="仿宋_GB2312"/>
          <w:sz w:val="30"/>
          <w:szCs w:val="30"/>
          <w:lang w:val="en-US" w:eastAsia="zh-CN"/>
        </w:rPr>
        <w:t>（十）</w:t>
      </w:r>
      <w:r>
        <w:rPr>
          <w:rFonts w:hint="eastAsia" w:ascii="仿宋_GB2312" w:eastAsia="仿宋_GB2312"/>
          <w:sz w:val="30"/>
          <w:szCs w:val="30"/>
        </w:rPr>
        <w:t>遵守国家、省、州有关医疗服务、药品经营及价格管理的政策法规的承诺书。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NGRhMmQ4ZjI1MTE2NThmZjk5NjE2ZWRhYzVkZjAifQ=="/>
  </w:docVars>
  <w:rsids>
    <w:rsidRoot w:val="7E974160"/>
    <w:rsid w:val="7E974160"/>
    <w:rsid w:val="7FAD3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大理州永平县党政机关单位</Company>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2021-08-24T08:51:00Z</dcterms:created>
  <dc:creator>医保局办公室</dc:creator>
  <cp:lastModifiedBy>Administrator</cp:lastModifiedBy>
  <dcterms:modified xsi:type="dcterms:W3CDTF">2024-03-13T14:13:08Z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C0D2E89438F8470496E0DF07F89A3B72_12</vt:lpwstr>
  </property>
</Properties>
</file>