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/>
          <w:sz w:val="32"/>
          <w:u w:val="none"/>
        </w:rPr>
      </w:pPr>
      <w:r>
        <w:rPr>
          <w:rFonts w:hint="eastAsia" w:ascii="宋体" w:hAnsi="宋体" w:eastAsia="方正仿宋简体"/>
          <w:sz w:val="32"/>
          <w:u w:val="none"/>
          <w:lang w:val="en-US" w:eastAsia="zh-CN"/>
        </w:rPr>
        <w:t>永平县医疗保险中心</w:t>
      </w:r>
      <w:r>
        <w:rPr>
          <w:rFonts w:hint="eastAsia" w:ascii="宋体" w:hAnsi="宋体" w:eastAsia="方正仿宋简体"/>
          <w:sz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本单位承诺：所有上交填报的资料全部真实完整、合法、有效，如因违反上述承诺造成的任何后果或不良影响，本单位一律自行承担责任。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法定代表人签字：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>单位签章：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center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center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420" w:rightChars="200" w:firstLine="0" w:firstLineChars="0"/>
        <w:jc w:val="right"/>
        <w:textAlignment w:val="auto"/>
        <w:rPr>
          <w:rFonts w:hint="default" w:ascii="宋体" w:hAnsi="宋体" w:eastAsia="方正仿宋简体"/>
          <w:sz w:val="32"/>
          <w:lang w:val="en-US" w:eastAsia="zh-CN"/>
        </w:rPr>
      </w:pPr>
      <w:r>
        <w:rPr>
          <w:rFonts w:hint="eastAsia" w:ascii="宋体" w:hAnsi="宋体" w:eastAsia="方正仿宋简体"/>
          <w:sz w:val="32"/>
          <w:lang w:val="en-US" w:eastAsia="zh-CN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NDc2NDkwYzFiMGE4Mzk2ZGRiYzA0ZDZkNDRhYzkifQ=="/>
  </w:docVars>
  <w:rsids>
    <w:rsidRoot w:val="2C220934"/>
    <w:rsid w:val="2C220934"/>
    <w:rsid w:val="2E4A04A1"/>
    <w:rsid w:val="35CE6C3A"/>
    <w:rsid w:val="7310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2024-10-16T03:21:00Z</dcterms:created>
  <dc:creator>Lenovo</dc:creator>
  <cp:lastModifiedBy>施晓燕</cp:lastModifiedBy>
  <dcterms:modified xsi:type="dcterms:W3CDTF">2024-10-31T06:53:10Z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52DBC38B830B44F7B85597A4469F08CE_11</vt:lpwstr>
  </property>
</Properties>
</file>