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附件3</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lang w:val="en-US" w:eastAsia="zh-CN"/>
        </w:rPr>
        <w:t>永平</w:t>
      </w:r>
      <w:r>
        <w:rPr>
          <w:rFonts w:hint="eastAsia" w:ascii="宋体" w:hAnsi="宋体" w:eastAsia="方正小标宋简体" w:cs="方正小标宋简体"/>
          <w:b w:val="0"/>
          <w:bCs w:val="0"/>
          <w:sz w:val="44"/>
          <w:szCs w:val="44"/>
        </w:rPr>
        <w:t>县</w:t>
      </w:r>
      <w:r>
        <w:rPr>
          <w:rFonts w:hint="eastAsia" w:ascii="宋体" w:hAnsi="宋体" w:eastAsia="方正小标宋简体" w:cs="方正小标宋简体"/>
          <w:b w:val="0"/>
          <w:bCs w:val="0"/>
          <w:sz w:val="44"/>
          <w:szCs w:val="44"/>
          <w:lang w:val="en-US" w:eastAsia="zh-CN"/>
        </w:rPr>
        <w:t>2024年</w:t>
      </w:r>
      <w:r>
        <w:rPr>
          <w:rFonts w:hint="eastAsia" w:ascii="宋体" w:hAnsi="宋体" w:eastAsia="方正小标宋简体" w:cs="方正小标宋简体"/>
          <w:b w:val="0"/>
          <w:bCs w:val="0"/>
          <w:sz w:val="44"/>
          <w:szCs w:val="44"/>
        </w:rPr>
        <w:t>县域商业建设行动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t>项目管理办法（试行）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rPr>
        <w:t xml:space="preserve">第一章 </w:t>
      </w:r>
      <w:r>
        <w:rPr>
          <w:rFonts w:hint="eastAsia" w:ascii="宋体" w:hAnsi="宋体" w:eastAsia="方正黑体简体" w:cs="方正黑体简体"/>
          <w:b w:val="0"/>
          <w:bCs w:val="0"/>
          <w:sz w:val="32"/>
          <w:szCs w:val="32"/>
          <w:lang w:val="en-US" w:eastAsia="zh-CN"/>
        </w:rPr>
        <w:t xml:space="preserve"> </w:t>
      </w:r>
      <w:r>
        <w:rPr>
          <w:rFonts w:hint="eastAsia" w:ascii="宋体" w:hAnsi="宋体" w:eastAsia="方正黑体简体" w:cs="方正黑体简体"/>
          <w:b w:val="0"/>
          <w:bCs w:val="0"/>
          <w:sz w:val="32"/>
          <w:szCs w:val="32"/>
        </w:rPr>
        <w:t>支持方向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第一条 </w:t>
      </w:r>
      <w:r>
        <w:rPr>
          <w:rFonts w:hint="eastAsia" w:ascii="宋体" w:hAnsi="宋体" w:cs="方正仿宋简体"/>
          <w:b w:val="0"/>
          <w:bCs w:val="0"/>
          <w:sz w:val="32"/>
          <w:szCs w:val="32"/>
          <w:lang w:val="en-US" w:eastAsia="zh-CN"/>
        </w:rPr>
        <w:t xml:space="preserve"> </w:t>
      </w:r>
      <w:r>
        <w:rPr>
          <w:rFonts w:hint="eastAsia" w:ascii="宋体" w:hAnsi="宋体" w:eastAsia="方正仿宋简体" w:cs="方正仿宋简体"/>
          <w:b w:val="0"/>
          <w:bCs w:val="0"/>
          <w:sz w:val="32"/>
          <w:szCs w:val="32"/>
        </w:rPr>
        <w:t>支持培育一批县域示范商贸流通企业。重点支持企业完善仓储、分拣、包装、装卸、运输、配送等设施，支持数字化、连锁化、集采集配转型升级，实现做大做优。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sz w:val="32"/>
          <w:szCs w:val="32"/>
          <w:lang w:eastAsia="zh-CN"/>
        </w:rPr>
      </w:pPr>
      <w:r>
        <w:rPr>
          <w:rFonts w:hint="eastAsia" w:ascii="宋体" w:hAnsi="宋体" w:eastAsia="方正仿宋简体" w:cs="方正仿宋简体"/>
          <w:b w:val="0"/>
          <w:bCs w:val="0"/>
          <w:sz w:val="32"/>
          <w:szCs w:val="32"/>
        </w:rPr>
        <w:t xml:space="preserve">第二条 </w:t>
      </w:r>
      <w:r>
        <w:rPr>
          <w:rFonts w:hint="eastAsia" w:ascii="宋体" w:hAnsi="宋体" w:cs="方正仿宋简体"/>
          <w:b w:val="0"/>
          <w:bCs w:val="0"/>
          <w:sz w:val="32"/>
          <w:szCs w:val="32"/>
          <w:lang w:val="en-US" w:eastAsia="zh-CN"/>
        </w:rPr>
        <w:t xml:space="preserve"> </w:t>
      </w:r>
      <w:r>
        <w:rPr>
          <w:rFonts w:hint="eastAsia" w:ascii="宋体" w:hAnsi="宋体" w:eastAsia="方正仿宋简体" w:cs="方正仿宋简体"/>
          <w:b w:val="0"/>
          <w:bCs w:val="0"/>
          <w:sz w:val="32"/>
          <w:szCs w:val="32"/>
        </w:rPr>
        <w:t>支持建设改造一批示范乡镇商贸中心。重点支持企业完善基础设施和配套设施，基本实现《县域商业建设指南(2021版)》明确标准和功能</w:t>
      </w:r>
      <w:r>
        <w:rPr>
          <w:rFonts w:hint="eastAsia" w:ascii="宋体" w:hAnsi="宋体" w:cs="方正仿宋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第三条 </w:t>
      </w:r>
      <w:r>
        <w:rPr>
          <w:rFonts w:hint="eastAsia" w:ascii="宋体" w:hAnsi="宋体" w:cs="方正仿宋简体"/>
          <w:b w:val="0"/>
          <w:bCs w:val="0"/>
          <w:sz w:val="32"/>
          <w:szCs w:val="32"/>
          <w:lang w:val="en-US" w:eastAsia="zh-CN"/>
        </w:rPr>
        <w:t xml:space="preserve"> </w:t>
      </w:r>
      <w:r>
        <w:rPr>
          <w:rFonts w:hint="eastAsia" w:ascii="宋体" w:hAnsi="宋体" w:eastAsia="方正仿宋简体" w:cs="方正仿宋简体"/>
          <w:b w:val="0"/>
          <w:bCs w:val="0"/>
          <w:sz w:val="32"/>
          <w:szCs w:val="32"/>
        </w:rPr>
        <w:t>支持建设改造一批示范乡镇农贸市场。重点支持企业或乡镇人民政府完善基础设施和配套设施，基本达到《乡镇集贸市场规划设计标准》(CJJ/T87)要求。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b w:val="0"/>
          <w:bCs w:val="0"/>
          <w:sz w:val="32"/>
          <w:szCs w:val="32"/>
          <w:lang w:eastAsia="zh-CN"/>
        </w:rPr>
      </w:pPr>
      <w:r>
        <w:rPr>
          <w:rFonts w:hint="eastAsia" w:ascii="宋体" w:hAnsi="宋体" w:eastAsia="方正仿宋简体" w:cs="方正仿宋简体"/>
          <w:b w:val="0"/>
          <w:bCs w:val="0"/>
          <w:sz w:val="32"/>
          <w:szCs w:val="32"/>
        </w:rPr>
        <w:t>第四条</w:t>
      </w:r>
      <w:r>
        <w:rPr>
          <w:rFonts w:hint="eastAsia" w:ascii="宋体" w:hAnsi="宋体" w:cs="方正仿宋简体"/>
          <w:b/>
          <w:bCs/>
          <w:sz w:val="32"/>
          <w:szCs w:val="32"/>
          <w:lang w:val="en-US" w:eastAsia="zh-CN"/>
        </w:rPr>
        <w:t xml:space="preserve">  </w:t>
      </w:r>
      <w:r>
        <w:rPr>
          <w:rFonts w:hint="eastAsia" w:ascii="宋体" w:hAnsi="宋体" w:eastAsia="方正仿宋简体" w:cs="方正仿宋简体"/>
          <w:b w:val="0"/>
          <w:bCs w:val="0"/>
          <w:sz w:val="32"/>
          <w:szCs w:val="32"/>
        </w:rPr>
        <w:t>支持建设改造一批乡村快递物流配送示范网点重点支持企业配备货架、配送车、智能取件终端等设施设备</w:t>
      </w:r>
      <w:r>
        <w:rPr>
          <w:rFonts w:hint="eastAsia" w:ascii="宋体" w:hAnsi="宋体" w:cs="方正仿宋简体"/>
          <w:b w:val="0"/>
          <w:bCs w:val="0"/>
          <w:sz w:val="32"/>
          <w:szCs w:val="32"/>
          <w:lang w:eastAsia="zh-CN"/>
        </w:rPr>
        <w:t>，</w:t>
      </w:r>
      <w:r>
        <w:rPr>
          <w:rFonts w:hint="eastAsia" w:ascii="宋体" w:hAnsi="宋体" w:eastAsia="方正仿宋简体" w:cs="方正仿宋简体"/>
          <w:b w:val="0"/>
          <w:bCs w:val="0"/>
          <w:sz w:val="32"/>
          <w:szCs w:val="32"/>
        </w:rPr>
        <w:t>提高物流配送效率。支持联动农村客货邮融合、协同推进“一村一站”建设、发展共同配送</w:t>
      </w:r>
      <w:r>
        <w:rPr>
          <w:rFonts w:hint="eastAsia" w:ascii="宋体" w:hAnsi="宋体" w:cs="方正仿宋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第五条</w:t>
      </w:r>
      <w:r>
        <w:rPr>
          <w:rFonts w:hint="eastAsia" w:ascii="宋体" w:hAnsi="宋体" w:cs="方正仿宋简体"/>
          <w:b w:val="0"/>
          <w:bCs w:val="0"/>
          <w:sz w:val="32"/>
          <w:szCs w:val="32"/>
          <w:lang w:val="en-US" w:eastAsia="zh-CN"/>
        </w:rPr>
        <w:t xml:space="preserve">  </w:t>
      </w:r>
      <w:r>
        <w:rPr>
          <w:rFonts w:hint="eastAsia" w:ascii="宋体" w:hAnsi="宋体" w:eastAsia="方正仿宋简体" w:cs="方正仿宋简体"/>
          <w:b w:val="0"/>
          <w:bCs w:val="0"/>
          <w:sz w:val="32"/>
          <w:szCs w:val="32"/>
        </w:rPr>
        <w:t>在优先支持以上内容的基础上，可结合实际支持《财政部等</w:t>
      </w:r>
      <w:r>
        <w:rPr>
          <w:rFonts w:hint="eastAsia" w:ascii="宋体" w:hAnsi="宋体" w:cs="方正仿宋简体"/>
          <w:b w:val="0"/>
          <w:bCs w:val="0"/>
          <w:sz w:val="32"/>
          <w:szCs w:val="32"/>
          <w:lang w:val="en-US" w:eastAsia="zh-CN"/>
        </w:rPr>
        <w:t>3个</w:t>
      </w:r>
      <w:r>
        <w:rPr>
          <w:rFonts w:hint="eastAsia" w:ascii="宋体" w:hAnsi="宋体" w:eastAsia="方正仿宋简体" w:cs="方正仿宋简体"/>
          <w:b w:val="0"/>
          <w:bCs w:val="0"/>
          <w:sz w:val="32"/>
          <w:szCs w:val="32"/>
        </w:rPr>
        <w:t xml:space="preserve">部门关于支持实施县域商业建设行动的通知》（财办建〔2022〕18号）和《商务部办公厅 </w:t>
      </w:r>
      <w:r>
        <w:rPr>
          <w:rFonts w:hint="eastAsia" w:ascii="宋体" w:hAnsi="宋体" w:cs="方正仿宋简体"/>
          <w:b w:val="0"/>
          <w:bCs w:val="0"/>
          <w:sz w:val="32"/>
          <w:szCs w:val="32"/>
          <w:lang w:val="en-US" w:eastAsia="zh-CN"/>
        </w:rPr>
        <w:t xml:space="preserve"> </w:t>
      </w:r>
      <w:r>
        <w:rPr>
          <w:rFonts w:hint="eastAsia" w:ascii="宋体" w:hAnsi="宋体" w:eastAsia="方正仿宋简体" w:cs="方正仿宋简体"/>
          <w:b w:val="0"/>
          <w:bCs w:val="0"/>
          <w:sz w:val="32"/>
          <w:szCs w:val="32"/>
        </w:rPr>
        <w:t>财政部办公厅关于完善再生资源回收体系支持家电等耐用消费品以旧换新的通知》（商办流通函〔2024〕322号）明确的其他支持内容。</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rPr>
      </w:pPr>
      <w:r>
        <w:rPr>
          <w:rFonts w:hint="eastAsia" w:ascii="宋体" w:hAnsi="宋体" w:eastAsia="方正黑体简体" w:cs="方正黑体简体"/>
          <w:b w:val="0"/>
          <w:bCs w:val="0"/>
          <w:sz w:val="32"/>
          <w:szCs w:val="32"/>
        </w:rPr>
        <w:t xml:space="preserve">第二章 </w:t>
      </w:r>
      <w:r>
        <w:rPr>
          <w:rFonts w:hint="eastAsia" w:ascii="宋体" w:hAnsi="宋体" w:eastAsia="方正黑体简体" w:cs="方正黑体简体"/>
          <w:b w:val="0"/>
          <w:bCs w:val="0"/>
          <w:sz w:val="32"/>
          <w:szCs w:val="32"/>
          <w:lang w:val="en-US" w:eastAsia="zh-CN"/>
        </w:rPr>
        <w:t xml:space="preserve"> </w:t>
      </w:r>
      <w:r>
        <w:rPr>
          <w:rFonts w:hint="eastAsia" w:ascii="宋体" w:hAnsi="宋体" w:eastAsia="方正黑体简体" w:cs="方正黑体简体"/>
          <w:b w:val="0"/>
          <w:bCs w:val="0"/>
          <w:sz w:val="32"/>
          <w:szCs w:val="32"/>
        </w:rPr>
        <w:t>项目遴选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color w:val="000000" w:themeColor="text1"/>
          <w:sz w:val="32"/>
          <w:szCs w:val="32"/>
          <w14:textFill>
            <w14:solidFill>
              <w14:schemeClr w14:val="tx1"/>
            </w14:solidFill>
          </w14:textFill>
        </w:rPr>
      </w:pPr>
      <w:r>
        <w:rPr>
          <w:rFonts w:hint="eastAsia" w:ascii="宋体" w:hAnsi="宋体" w:eastAsia="方正仿宋简体" w:cs="方正仿宋简体"/>
          <w:b w:val="0"/>
          <w:bCs w:val="0"/>
          <w:color w:val="000000" w:themeColor="text1"/>
          <w:sz w:val="32"/>
          <w:szCs w:val="32"/>
          <w14:textFill>
            <w14:solidFill>
              <w14:schemeClr w14:val="tx1"/>
            </w14:solidFill>
          </w14:textFill>
        </w:rPr>
        <w:t>第</w:t>
      </w:r>
      <w:r>
        <w:rPr>
          <w:rFonts w:hint="eastAsia" w:ascii="宋体" w:hAnsi="宋体" w:cs="方正仿宋简体"/>
          <w:b w:val="0"/>
          <w:bCs w:val="0"/>
          <w:color w:val="000000" w:themeColor="text1"/>
          <w:sz w:val="32"/>
          <w:szCs w:val="32"/>
          <w:lang w:eastAsia="zh-CN"/>
          <w14:textFill>
            <w14:solidFill>
              <w14:schemeClr w14:val="tx1"/>
            </w14:solidFill>
          </w14:textFill>
        </w:rPr>
        <w:t>六</w:t>
      </w:r>
      <w:r>
        <w:rPr>
          <w:rFonts w:hint="eastAsia" w:ascii="宋体" w:hAnsi="宋体" w:eastAsia="方正仿宋简体" w:cs="方正仿宋简体"/>
          <w:b w:val="0"/>
          <w:bCs w:val="0"/>
          <w:color w:val="000000" w:themeColor="text1"/>
          <w:sz w:val="32"/>
          <w:szCs w:val="32"/>
          <w14:textFill>
            <w14:solidFill>
              <w14:schemeClr w14:val="tx1"/>
            </w14:solidFill>
          </w14:textFill>
        </w:rPr>
        <w:t xml:space="preserve">条 </w:t>
      </w:r>
      <w:r>
        <w:rPr>
          <w:rFonts w:hint="eastAsia" w:ascii="宋体" w:hAnsi="宋体" w:cs="方正仿宋简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方正仿宋简体" w:cs="方正仿宋简体"/>
          <w:b w:val="0"/>
          <w:bCs w:val="0"/>
          <w:color w:val="000000" w:themeColor="text1"/>
          <w:sz w:val="32"/>
          <w:szCs w:val="32"/>
          <w14:textFill>
            <w14:solidFill>
              <w14:schemeClr w14:val="tx1"/>
            </w14:solidFill>
          </w14:textFill>
        </w:rPr>
        <w:t>制定</w:t>
      </w:r>
      <w:r>
        <w:rPr>
          <w:rFonts w:hint="eastAsia" w:ascii="宋体" w:hAnsi="宋体" w:cs="方正仿宋简体"/>
          <w:b w:val="0"/>
          <w:bCs w:val="0"/>
          <w:color w:val="000000" w:themeColor="text1"/>
          <w:sz w:val="32"/>
          <w:szCs w:val="32"/>
          <w:lang w:val="en-US" w:eastAsia="zh-CN"/>
          <w14:textFill>
            <w14:solidFill>
              <w14:schemeClr w14:val="tx1"/>
            </w14:solidFill>
          </w14:textFill>
        </w:rPr>
        <w:t>完善</w:t>
      </w:r>
      <w:r>
        <w:rPr>
          <w:rFonts w:hint="eastAsia" w:ascii="宋体" w:hAnsi="宋体" w:eastAsia="方正仿宋简体" w:cs="方正仿宋简体"/>
          <w:b w:val="0"/>
          <w:bCs w:val="0"/>
          <w:color w:val="000000" w:themeColor="text1"/>
          <w:sz w:val="32"/>
          <w:szCs w:val="32"/>
          <w14:textFill>
            <w14:solidFill>
              <w14:schemeClr w14:val="tx1"/>
            </w14:solidFill>
          </w14:textFill>
        </w:rPr>
        <w:t>县级县域商业行动工作方案、相关制度和具体项目清单，报州商务局审核同意后，由县人民政府印发实施。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color w:val="000000" w:themeColor="text1"/>
          <w:sz w:val="32"/>
          <w:szCs w:val="32"/>
          <w:lang w:eastAsia="zh-CN"/>
          <w14:textFill>
            <w14:solidFill>
              <w14:schemeClr w14:val="tx1"/>
            </w14:solidFill>
          </w14:textFill>
        </w:rPr>
      </w:pPr>
      <w:r>
        <w:rPr>
          <w:rFonts w:hint="eastAsia" w:ascii="宋体" w:hAnsi="宋体" w:eastAsia="方正仿宋简体" w:cs="方正仿宋简体"/>
          <w:b w:val="0"/>
          <w:bCs w:val="0"/>
          <w:color w:val="000000" w:themeColor="text1"/>
          <w:sz w:val="32"/>
          <w:szCs w:val="32"/>
          <w14:textFill>
            <w14:solidFill>
              <w14:schemeClr w14:val="tx1"/>
            </w14:solidFill>
          </w14:textFill>
        </w:rPr>
        <w:t>第</w:t>
      </w:r>
      <w:r>
        <w:rPr>
          <w:rFonts w:hint="eastAsia" w:ascii="宋体" w:hAnsi="宋体" w:cs="方正仿宋简体"/>
          <w:b w:val="0"/>
          <w:bCs w:val="0"/>
          <w:color w:val="000000" w:themeColor="text1"/>
          <w:sz w:val="32"/>
          <w:szCs w:val="32"/>
          <w:lang w:eastAsia="zh-CN"/>
          <w14:textFill>
            <w14:solidFill>
              <w14:schemeClr w14:val="tx1"/>
            </w14:solidFill>
          </w14:textFill>
        </w:rPr>
        <w:t>七</w:t>
      </w:r>
      <w:r>
        <w:rPr>
          <w:rFonts w:hint="eastAsia" w:ascii="宋体" w:hAnsi="宋体" w:eastAsia="方正仿宋简体" w:cs="方正仿宋简体"/>
          <w:b w:val="0"/>
          <w:bCs w:val="0"/>
          <w:color w:val="000000" w:themeColor="text1"/>
          <w:sz w:val="32"/>
          <w:szCs w:val="32"/>
          <w14:textFill>
            <w14:solidFill>
              <w14:schemeClr w14:val="tx1"/>
            </w14:solidFill>
          </w14:textFill>
        </w:rPr>
        <w:t>条</w:t>
      </w:r>
      <w:r>
        <w:rPr>
          <w:rFonts w:hint="eastAsia" w:ascii="宋体" w:hAnsi="宋体" w:cs="方正仿宋简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方正仿宋简体" w:cs="方正仿宋简体"/>
          <w:b w:val="0"/>
          <w:bCs w:val="0"/>
          <w:color w:val="000000" w:themeColor="text1"/>
          <w:sz w:val="32"/>
          <w:szCs w:val="32"/>
          <w14:textFill>
            <w14:solidFill>
              <w14:schemeClr w14:val="tx1"/>
            </w14:solidFill>
          </w14:textFill>
        </w:rPr>
        <w:t>建立项目储备库并动态调整</w:t>
      </w:r>
      <w:r>
        <w:rPr>
          <w:rFonts w:hint="eastAsia" w:ascii="宋体" w:hAnsi="宋体" w:cs="方正仿宋简体"/>
          <w:b w:val="0"/>
          <w:bCs w:val="0"/>
          <w:color w:val="000000" w:themeColor="text1"/>
          <w:sz w:val="32"/>
          <w:szCs w:val="32"/>
          <w:lang w:eastAsia="zh-CN"/>
          <w14:textFill>
            <w14:solidFill>
              <w14:schemeClr w14:val="tx1"/>
            </w14:solidFill>
          </w14:textFill>
        </w:rPr>
        <w:t>。</w:t>
      </w:r>
      <w:r>
        <w:rPr>
          <w:rFonts w:hint="eastAsia" w:ascii="宋体" w:hAnsi="宋体" w:eastAsia="方正仿宋简体" w:cs="方正仿宋简体"/>
          <w:b w:val="0"/>
          <w:bCs w:val="0"/>
          <w:color w:val="000000" w:themeColor="text1"/>
          <w:sz w:val="32"/>
          <w:szCs w:val="32"/>
          <w14:textFill>
            <w14:solidFill>
              <w14:schemeClr w14:val="tx1"/>
            </w14:solidFill>
          </w14:textFill>
        </w:rPr>
        <w:t>遴选项目应公正公开，落实项目申报、评审、公示等有关程序要求，对项目可行性和合规性、绩效目标适配性进行必要的论证审核，避免频繁调整。</w:t>
      </w:r>
      <w:r>
        <w:rPr>
          <w:rFonts w:hint="eastAsia" w:ascii="宋体" w:hAnsi="宋体"/>
        </w:rPr>
        <w:t>支持项目及补助资金额度，按照省</w:t>
      </w:r>
      <w:r>
        <w:rPr>
          <w:rFonts w:hint="eastAsia" w:ascii="宋体" w:hAnsi="宋体"/>
          <w:lang w:eastAsia="zh-CN"/>
        </w:rPr>
        <w:t>、</w:t>
      </w:r>
      <w:r>
        <w:rPr>
          <w:rFonts w:hint="eastAsia" w:ascii="宋体" w:hAnsi="宋体"/>
        </w:rPr>
        <w:t>州</w:t>
      </w:r>
      <w:r>
        <w:rPr>
          <w:rFonts w:hint="eastAsia" w:ascii="宋体" w:hAnsi="宋体" w:eastAsia="方正仿宋简体" w:cs="方正仿宋简体"/>
          <w:sz w:val="32"/>
          <w:szCs w:val="32"/>
        </w:rPr>
        <w:t>有关规定并结合</w:t>
      </w:r>
      <w:r>
        <w:rPr>
          <w:rFonts w:hint="eastAsia" w:ascii="宋体" w:hAnsi="宋体" w:cs="方正仿宋简体"/>
          <w:sz w:val="32"/>
          <w:szCs w:val="32"/>
          <w:lang w:val="en-US" w:eastAsia="zh-CN"/>
        </w:rPr>
        <w:t>项目</w:t>
      </w:r>
      <w:r>
        <w:rPr>
          <w:rFonts w:hint="eastAsia" w:ascii="宋体" w:hAnsi="宋体" w:eastAsia="方正仿宋简体" w:cs="方正仿宋简体"/>
          <w:sz w:val="32"/>
          <w:szCs w:val="32"/>
        </w:rPr>
        <w:t>申报</w:t>
      </w:r>
      <w:r>
        <w:rPr>
          <w:rFonts w:hint="eastAsia" w:ascii="宋体" w:hAnsi="宋体" w:cs="方正仿宋简体"/>
          <w:sz w:val="32"/>
          <w:szCs w:val="32"/>
          <w:lang w:val="en-US" w:eastAsia="zh-CN"/>
        </w:rPr>
        <w:t>数量、建设完成进度及实际投资额</w:t>
      </w:r>
      <w:r>
        <w:rPr>
          <w:rFonts w:hint="eastAsia" w:ascii="宋体" w:hAnsi="宋体" w:eastAsia="方正仿宋简体" w:cs="方正仿宋简体"/>
          <w:sz w:val="32"/>
          <w:szCs w:val="32"/>
        </w:rPr>
        <w:t>等情况按</w:t>
      </w:r>
      <w:r>
        <w:rPr>
          <w:rFonts w:hint="eastAsia" w:ascii="宋体" w:hAnsi="宋体" w:cs="方正仿宋简体"/>
          <w:sz w:val="32"/>
          <w:szCs w:val="32"/>
          <w:lang w:val="en-US" w:eastAsia="zh-CN"/>
        </w:rPr>
        <w:t>有关程序</w:t>
      </w:r>
      <w:r>
        <w:rPr>
          <w:rFonts w:hint="eastAsia" w:ascii="宋体" w:hAnsi="宋体" w:eastAsia="方正仿宋简体" w:cs="方正仿宋简体"/>
          <w:sz w:val="32"/>
          <w:szCs w:val="32"/>
        </w:rPr>
        <w:t>审定</w:t>
      </w:r>
      <w:r>
        <w:rPr>
          <w:rFonts w:hint="eastAsia" w:ascii="宋体" w:hAnsi="宋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简体" w:cs="方正仿宋简体"/>
          <w:b w:val="0"/>
          <w:bCs w:val="0"/>
          <w:color w:val="000000" w:themeColor="text1"/>
          <w:sz w:val="32"/>
          <w:szCs w:val="32"/>
          <w14:textFill>
            <w14:solidFill>
              <w14:schemeClr w14:val="tx1"/>
            </w14:solidFill>
          </w14:textFill>
        </w:rPr>
      </w:pPr>
      <w:r>
        <w:rPr>
          <w:rFonts w:hint="eastAsia" w:ascii="宋体" w:hAnsi="宋体" w:eastAsia="方正仿宋简体" w:cs="方正仿宋简体"/>
          <w:b w:val="0"/>
          <w:bCs w:val="0"/>
          <w:color w:val="000000" w:themeColor="text1"/>
          <w:sz w:val="32"/>
          <w:szCs w:val="32"/>
          <w14:textFill>
            <w14:solidFill>
              <w14:schemeClr w14:val="tx1"/>
            </w14:solidFill>
          </w14:textFill>
        </w:rPr>
        <w:t>第</w:t>
      </w:r>
      <w:r>
        <w:rPr>
          <w:rFonts w:hint="eastAsia" w:ascii="宋体" w:hAnsi="宋体" w:cs="方正仿宋简体"/>
          <w:b w:val="0"/>
          <w:bCs w:val="0"/>
          <w:color w:val="000000" w:themeColor="text1"/>
          <w:sz w:val="32"/>
          <w:szCs w:val="32"/>
          <w:lang w:eastAsia="zh-CN"/>
          <w14:textFill>
            <w14:solidFill>
              <w14:schemeClr w14:val="tx1"/>
            </w14:solidFill>
          </w14:textFill>
        </w:rPr>
        <w:t>八</w:t>
      </w:r>
      <w:r>
        <w:rPr>
          <w:rFonts w:hint="eastAsia" w:ascii="宋体" w:hAnsi="宋体" w:eastAsia="方正仿宋简体" w:cs="方正仿宋简体"/>
          <w:b w:val="0"/>
          <w:bCs w:val="0"/>
          <w:color w:val="000000" w:themeColor="text1"/>
          <w:sz w:val="32"/>
          <w:szCs w:val="32"/>
          <w14:textFill>
            <w14:solidFill>
              <w14:schemeClr w14:val="tx1"/>
            </w14:solidFill>
          </w14:textFill>
        </w:rPr>
        <w:t xml:space="preserve">条 </w:t>
      </w:r>
      <w:r>
        <w:rPr>
          <w:rFonts w:hint="eastAsia" w:ascii="宋体" w:hAnsi="宋体" w:cs="方正仿宋简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方正仿宋简体" w:cs="方正仿宋简体"/>
          <w:b w:val="0"/>
          <w:bCs w:val="0"/>
          <w:color w:val="000000" w:themeColor="text1"/>
          <w:sz w:val="32"/>
          <w:szCs w:val="32"/>
          <w14:textFill>
            <w14:solidFill>
              <w14:schemeClr w14:val="tx1"/>
            </w14:solidFill>
          </w14:textFill>
        </w:rPr>
        <w:t>支持项目应进行项目“查重”，已获中央资金支持的项目不得重复支持。项目成熟度不高</w:t>
      </w:r>
      <w:r>
        <w:rPr>
          <w:rFonts w:hint="eastAsia" w:ascii="宋体" w:hAnsi="宋体" w:cs="方正仿宋简体"/>
          <w:b w:val="0"/>
          <w:bCs w:val="0"/>
          <w:color w:val="000000" w:themeColor="text1"/>
          <w:sz w:val="32"/>
          <w:szCs w:val="32"/>
          <w:lang w:eastAsia="zh-CN"/>
          <w14:textFill>
            <w14:solidFill>
              <w14:schemeClr w14:val="tx1"/>
            </w14:solidFill>
          </w14:textFill>
        </w:rPr>
        <w:t>、</w:t>
      </w:r>
      <w:r>
        <w:rPr>
          <w:rFonts w:hint="eastAsia" w:ascii="宋体" w:hAnsi="宋体" w:eastAsia="方正仿宋简体" w:cs="方正仿宋简体"/>
          <w:b w:val="0"/>
          <w:bCs w:val="0"/>
          <w:color w:val="000000" w:themeColor="text1"/>
          <w:sz w:val="32"/>
          <w:szCs w:val="32"/>
          <w14:textFill>
            <w14:solidFill>
              <w14:schemeClr w14:val="tx1"/>
            </w14:solidFill>
          </w14:textFill>
        </w:rPr>
        <w:t>有关手续不全</w:t>
      </w:r>
      <w:r>
        <w:rPr>
          <w:rFonts w:hint="eastAsia" w:ascii="宋体" w:hAnsi="宋体" w:cs="方正仿宋简体"/>
          <w:b w:val="0"/>
          <w:bCs w:val="0"/>
          <w:color w:val="000000" w:themeColor="text1"/>
          <w:sz w:val="32"/>
          <w:szCs w:val="32"/>
          <w:lang w:eastAsia="zh-CN"/>
          <w14:textFill>
            <w14:solidFill>
              <w14:schemeClr w14:val="tx1"/>
            </w14:solidFill>
          </w14:textFill>
        </w:rPr>
        <w:t>、</w:t>
      </w:r>
      <w:r>
        <w:rPr>
          <w:rFonts w:hint="eastAsia" w:ascii="宋体" w:hAnsi="宋体" w:eastAsia="方正仿宋简体" w:cs="方正仿宋简体"/>
          <w:b w:val="0"/>
          <w:bCs w:val="0"/>
          <w:color w:val="000000" w:themeColor="text1"/>
          <w:sz w:val="32"/>
          <w:szCs w:val="32"/>
          <w14:textFill>
            <w14:solidFill>
              <w14:schemeClr w14:val="tx1"/>
            </w14:solidFill>
          </w14:textFill>
        </w:rPr>
        <w:t>主体不明确</w:t>
      </w:r>
      <w:r>
        <w:rPr>
          <w:rFonts w:hint="eastAsia" w:ascii="宋体" w:hAnsi="宋体" w:cs="方正仿宋简体"/>
          <w:b w:val="0"/>
          <w:bCs w:val="0"/>
          <w:color w:val="000000" w:themeColor="text1"/>
          <w:sz w:val="32"/>
          <w:szCs w:val="32"/>
          <w:lang w:eastAsia="zh-CN"/>
          <w14:textFill>
            <w14:solidFill>
              <w14:schemeClr w14:val="tx1"/>
            </w14:solidFill>
          </w14:textFill>
        </w:rPr>
        <w:t>、</w:t>
      </w:r>
      <w:r>
        <w:rPr>
          <w:rFonts w:hint="eastAsia" w:ascii="宋体" w:hAnsi="宋体" w:eastAsia="方正仿宋简体" w:cs="方正仿宋简体"/>
          <w:b w:val="0"/>
          <w:bCs w:val="0"/>
          <w:color w:val="000000" w:themeColor="text1"/>
          <w:sz w:val="32"/>
          <w:szCs w:val="32"/>
          <w14:textFill>
            <w14:solidFill>
              <w14:schemeClr w14:val="tx1"/>
            </w14:solidFill>
          </w14:textFill>
        </w:rPr>
        <w:t>配套资金难落实等不确定因素较多的项目不予支持。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第三章  项目实施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第</w:t>
      </w:r>
      <w:r>
        <w:rPr>
          <w:rFonts w:hint="eastAsia" w:ascii="宋体" w:hAnsi="宋体" w:cs="方正仿宋简体"/>
          <w:b w:val="0"/>
          <w:bCs w:val="0"/>
          <w:sz w:val="32"/>
          <w:szCs w:val="32"/>
          <w:lang w:val="en-US" w:eastAsia="zh-CN"/>
        </w:rPr>
        <w:t>九</w:t>
      </w:r>
      <w:r>
        <w:rPr>
          <w:rFonts w:hint="eastAsia" w:ascii="宋体" w:hAnsi="宋体" w:eastAsia="方正仿宋简体" w:cs="方正仿宋简体"/>
          <w:b w:val="0"/>
          <w:bCs w:val="0"/>
          <w:sz w:val="32"/>
          <w:szCs w:val="32"/>
          <w:lang w:val="en-US" w:eastAsia="zh-CN"/>
        </w:rPr>
        <w:t>条</w:t>
      </w:r>
      <w:r>
        <w:rPr>
          <w:rFonts w:hint="eastAsia" w:ascii="宋体" w:hAnsi="宋体" w:cs="方正仿宋简体"/>
          <w:b/>
          <w:bCs/>
          <w:sz w:val="32"/>
          <w:szCs w:val="32"/>
          <w:lang w:val="en-US" w:eastAsia="zh-CN"/>
        </w:rPr>
        <w:t xml:space="preserve">  </w:t>
      </w:r>
      <w:r>
        <w:rPr>
          <w:rFonts w:hint="eastAsia" w:ascii="宋体" w:hAnsi="宋体" w:cs="方正仿宋简体"/>
          <w:b w:val="0"/>
          <w:bCs w:val="0"/>
          <w:sz w:val="32"/>
          <w:szCs w:val="32"/>
          <w:lang w:val="en-US" w:eastAsia="zh-CN"/>
        </w:rPr>
        <w:t>根据国家和省、州要求，</w:t>
      </w:r>
      <w:r>
        <w:rPr>
          <w:rFonts w:hint="eastAsia" w:ascii="宋体" w:hAnsi="宋体" w:eastAsia="方正仿宋简体" w:cs="方正仿宋简体"/>
          <w:b w:val="0"/>
          <w:bCs w:val="0"/>
          <w:sz w:val="32"/>
          <w:szCs w:val="32"/>
          <w:lang w:val="en-US" w:eastAsia="zh-CN"/>
        </w:rPr>
        <w:t>县人民政府作为实施主体，具体组织项目实施。业务主管部门要与项目承办主体签订协议，明确项目建设时限、标准、资产管理等要求。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cs="方正仿宋简体"/>
          <w:sz w:val="32"/>
          <w:szCs w:val="32"/>
          <w:lang w:val="en-US" w:eastAsia="zh-CN"/>
        </w:rPr>
      </w:pPr>
      <w:r>
        <w:rPr>
          <w:rFonts w:hint="eastAsia" w:ascii="宋体" w:hAnsi="宋体" w:eastAsia="方正仿宋简体" w:cs="方正仿宋简体"/>
          <w:b w:val="0"/>
          <w:bCs w:val="0"/>
          <w:sz w:val="32"/>
          <w:szCs w:val="32"/>
          <w:lang w:val="en-US" w:eastAsia="zh-CN"/>
        </w:rPr>
        <w:t>第</w:t>
      </w:r>
      <w:r>
        <w:rPr>
          <w:rFonts w:hint="eastAsia" w:ascii="宋体" w:hAnsi="宋体" w:cs="方正仿宋简体"/>
          <w:b w:val="0"/>
          <w:bCs w:val="0"/>
          <w:sz w:val="32"/>
          <w:szCs w:val="32"/>
          <w:lang w:val="en-US" w:eastAsia="zh-CN"/>
        </w:rPr>
        <w:t>十</w:t>
      </w:r>
      <w:r>
        <w:rPr>
          <w:rFonts w:hint="eastAsia" w:ascii="宋体" w:hAnsi="宋体" w:eastAsia="方正仿宋简体" w:cs="方正仿宋简体"/>
          <w:b w:val="0"/>
          <w:bCs w:val="0"/>
          <w:sz w:val="32"/>
          <w:szCs w:val="32"/>
          <w:lang w:val="en-US" w:eastAsia="zh-CN"/>
        </w:rPr>
        <w:t>条</w:t>
      </w:r>
      <w:r>
        <w:rPr>
          <w:rFonts w:hint="eastAsia" w:ascii="宋体" w:hAnsi="宋体" w:cs="方正仿宋简体"/>
          <w:b w:val="0"/>
          <w:bCs w:val="0"/>
          <w:sz w:val="32"/>
          <w:szCs w:val="32"/>
          <w:lang w:val="en-US" w:eastAsia="zh-CN"/>
        </w:rPr>
        <w:t xml:space="preserve">  </w:t>
      </w:r>
      <w:r>
        <w:rPr>
          <w:rFonts w:hint="eastAsia" w:ascii="宋体" w:hAnsi="宋体" w:eastAsia="方正仿宋简体" w:cs="方正仿宋简体"/>
          <w:b w:val="0"/>
          <w:bCs w:val="0"/>
          <w:sz w:val="32"/>
          <w:szCs w:val="32"/>
          <w:lang w:val="en-US" w:eastAsia="zh-CN"/>
        </w:rPr>
        <w:t>项目承办主体按照协议和项目建设内容，规范实施项目</w:t>
      </w:r>
      <w:r>
        <w:rPr>
          <w:rFonts w:hint="eastAsia" w:ascii="宋体" w:hAnsi="宋体" w:cs="方正仿宋简体"/>
          <w:b w:val="0"/>
          <w:bCs w:val="0"/>
          <w:sz w:val="32"/>
          <w:szCs w:val="32"/>
          <w:lang w:val="en-US" w:eastAsia="zh-CN"/>
        </w:rPr>
        <w:t>，</w:t>
      </w:r>
      <w:r>
        <w:rPr>
          <w:rFonts w:hint="eastAsia" w:ascii="宋体" w:hAnsi="宋体" w:eastAsia="方正仿宋简体" w:cs="方正仿宋简体"/>
          <w:b w:val="0"/>
          <w:bCs w:val="0"/>
          <w:sz w:val="32"/>
          <w:szCs w:val="32"/>
          <w:lang w:val="en-US" w:eastAsia="zh-CN"/>
        </w:rPr>
        <w:t>按时完成项目建设</w:t>
      </w:r>
      <w:r>
        <w:rPr>
          <w:rFonts w:hint="eastAsia" w:ascii="宋体" w:hAnsi="宋体" w:cs="方正仿宋简体"/>
          <w:b w:val="0"/>
          <w:bCs w:val="0"/>
          <w:sz w:val="32"/>
          <w:szCs w:val="32"/>
          <w:lang w:val="en-US" w:eastAsia="zh-CN"/>
        </w:rPr>
        <w:t>。</w:t>
      </w:r>
      <w:r>
        <w:rPr>
          <w:rFonts w:hint="eastAsia" w:ascii="宋体" w:hAnsi="宋体" w:eastAsia="方正仿宋简体" w:cs="方正仿宋简体"/>
          <w:b w:val="0"/>
          <w:bCs w:val="0"/>
          <w:sz w:val="32"/>
          <w:szCs w:val="32"/>
          <w:u w:val="none"/>
        </w:rPr>
        <w:t>建立健全项目档案，对项目申报、建设、验收</w:t>
      </w:r>
      <w:r>
        <w:rPr>
          <w:rFonts w:hint="eastAsia" w:ascii="宋体" w:hAnsi="宋体" w:cs="方正仿宋简体"/>
          <w:b w:val="0"/>
          <w:bCs w:val="0"/>
          <w:sz w:val="32"/>
          <w:szCs w:val="32"/>
          <w:u w:val="none"/>
          <w:lang w:val="en-US" w:eastAsia="zh-CN"/>
        </w:rPr>
        <w:t>和资金凭证票据</w:t>
      </w:r>
      <w:r>
        <w:rPr>
          <w:rFonts w:hint="eastAsia" w:ascii="宋体" w:hAnsi="宋体" w:eastAsia="方正仿宋简体" w:cs="方正仿宋简体"/>
          <w:b w:val="0"/>
          <w:bCs w:val="0"/>
          <w:sz w:val="32"/>
          <w:szCs w:val="32"/>
          <w:u w:val="none"/>
        </w:rPr>
        <w:t>等</w:t>
      </w:r>
      <w:r>
        <w:rPr>
          <w:rFonts w:hint="eastAsia" w:ascii="宋体" w:hAnsi="宋体" w:cs="方正仿宋简体"/>
          <w:b w:val="0"/>
          <w:bCs w:val="0"/>
          <w:sz w:val="32"/>
          <w:szCs w:val="32"/>
          <w:u w:val="none"/>
          <w:lang w:val="en-US" w:eastAsia="zh-CN"/>
        </w:rPr>
        <w:t>资料</w:t>
      </w:r>
      <w:r>
        <w:rPr>
          <w:rFonts w:hint="eastAsia" w:ascii="宋体" w:hAnsi="宋体" w:eastAsia="方正仿宋简体" w:cs="方正仿宋简体"/>
          <w:b w:val="0"/>
          <w:bCs w:val="0"/>
          <w:sz w:val="32"/>
          <w:szCs w:val="32"/>
          <w:u w:val="none"/>
        </w:rPr>
        <w:t>进行整理归档</w:t>
      </w:r>
      <w:r>
        <w:rPr>
          <w:rFonts w:hint="eastAsia" w:ascii="宋体" w:hAnsi="宋体" w:cs="方正仿宋简体"/>
          <w:b w:val="0"/>
          <w:bCs w:val="0"/>
          <w:sz w:val="32"/>
          <w:szCs w:val="32"/>
          <w:u w:val="none"/>
          <w:lang w:val="en-US" w:eastAsia="zh-CN"/>
        </w:rPr>
        <w:t>和备查。</w:t>
      </w:r>
      <w:r>
        <w:rPr>
          <w:rFonts w:hint="eastAsia" w:ascii="宋体" w:hAnsi="宋体" w:eastAsia="方正仿宋简体" w:cs="方正仿宋简体"/>
          <w:b w:val="0"/>
          <w:bCs w:val="0"/>
          <w:sz w:val="32"/>
          <w:szCs w:val="32"/>
          <w:u w:val="none"/>
          <w:lang w:val="en-US" w:eastAsia="zh-CN"/>
        </w:rPr>
        <w:t>县</w:t>
      </w:r>
      <w:r>
        <w:rPr>
          <w:rFonts w:hint="eastAsia" w:ascii="宋体" w:hAnsi="宋体" w:eastAsia="方正仿宋简体" w:cs="方正仿宋简体"/>
          <w:b w:val="0"/>
          <w:bCs w:val="0"/>
          <w:sz w:val="32"/>
          <w:szCs w:val="32"/>
          <w:lang w:val="en-US" w:eastAsia="zh-CN"/>
        </w:rPr>
        <w:t>域商业建设行动项目实施周期原则上为1年。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第十</w:t>
      </w:r>
      <w:r>
        <w:rPr>
          <w:rFonts w:hint="eastAsia" w:ascii="宋体" w:hAnsi="宋体" w:cs="方正仿宋简体"/>
          <w:b w:val="0"/>
          <w:bCs w:val="0"/>
          <w:sz w:val="32"/>
          <w:szCs w:val="32"/>
          <w:lang w:val="en-US" w:eastAsia="zh-CN"/>
        </w:rPr>
        <w:t>一</w:t>
      </w:r>
      <w:r>
        <w:rPr>
          <w:rFonts w:hint="eastAsia" w:ascii="宋体" w:hAnsi="宋体" w:eastAsia="方正仿宋简体" w:cs="方正仿宋简体"/>
          <w:b w:val="0"/>
          <w:bCs w:val="0"/>
          <w:sz w:val="32"/>
          <w:szCs w:val="32"/>
          <w:lang w:val="en-US" w:eastAsia="zh-CN"/>
        </w:rPr>
        <w:t>条</w:t>
      </w:r>
      <w:r>
        <w:rPr>
          <w:rFonts w:hint="eastAsia" w:ascii="宋体" w:hAnsi="宋体" w:cs="方正仿宋简体"/>
          <w:b/>
          <w:bCs/>
          <w:sz w:val="32"/>
          <w:szCs w:val="32"/>
          <w:lang w:val="en-US" w:eastAsia="zh-CN"/>
        </w:rPr>
        <w:t xml:space="preserve">  </w:t>
      </w:r>
      <w:r>
        <w:rPr>
          <w:rFonts w:hint="eastAsia" w:ascii="宋体" w:hAnsi="宋体" w:eastAsia="方正仿宋简体" w:cs="方正仿宋简体"/>
          <w:b w:val="0"/>
          <w:bCs w:val="0"/>
          <w:sz w:val="32"/>
          <w:szCs w:val="32"/>
          <w:lang w:val="en-US" w:eastAsia="zh-CN"/>
        </w:rPr>
        <w:t>鼓励引入审计、监理咨询等第三方，加强对项目决策、招投标、造价评估、项目建设、验收等重要环节的把关。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第四章  项目监管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sz w:val="32"/>
          <w:szCs w:val="32"/>
          <w:u w:val="none"/>
          <w:lang w:val="en-US" w:eastAsia="zh-CN"/>
        </w:rPr>
      </w:pPr>
      <w:r>
        <w:rPr>
          <w:rFonts w:hint="eastAsia" w:ascii="宋体" w:hAnsi="宋体" w:eastAsia="方正仿宋简体" w:cs="方正仿宋简体"/>
          <w:b w:val="0"/>
          <w:bCs w:val="0"/>
          <w:sz w:val="32"/>
          <w:szCs w:val="32"/>
          <w:u w:val="none"/>
          <w:lang w:val="en-US" w:eastAsia="zh-CN"/>
        </w:rPr>
        <w:t>第十</w:t>
      </w:r>
      <w:r>
        <w:rPr>
          <w:rFonts w:hint="eastAsia" w:ascii="宋体" w:hAnsi="宋体" w:cs="方正仿宋简体"/>
          <w:b w:val="0"/>
          <w:bCs w:val="0"/>
          <w:sz w:val="32"/>
          <w:szCs w:val="32"/>
          <w:u w:val="none"/>
          <w:lang w:val="en-US" w:eastAsia="zh-CN"/>
        </w:rPr>
        <w:t>二</w:t>
      </w:r>
      <w:r>
        <w:rPr>
          <w:rFonts w:hint="eastAsia" w:ascii="宋体" w:hAnsi="宋体" w:eastAsia="方正仿宋简体" w:cs="方正仿宋简体"/>
          <w:b w:val="0"/>
          <w:bCs w:val="0"/>
          <w:sz w:val="32"/>
          <w:szCs w:val="32"/>
          <w:u w:val="none"/>
          <w:lang w:val="en-US" w:eastAsia="zh-CN"/>
        </w:rPr>
        <w:t>条</w:t>
      </w:r>
      <w:r>
        <w:rPr>
          <w:rFonts w:hint="eastAsia" w:ascii="宋体" w:hAnsi="宋体" w:cs="方正仿宋简体"/>
          <w:b w:val="0"/>
          <w:bCs w:val="0"/>
          <w:sz w:val="32"/>
          <w:szCs w:val="32"/>
          <w:u w:val="none"/>
          <w:lang w:val="en-US" w:eastAsia="zh-CN"/>
        </w:rPr>
        <w:t xml:space="preserve">  </w:t>
      </w:r>
      <w:r>
        <w:rPr>
          <w:rFonts w:hint="eastAsia" w:ascii="宋体" w:hAnsi="宋体" w:eastAsia="方正仿宋简体" w:cs="方正仿宋简体"/>
          <w:b w:val="0"/>
          <w:bCs w:val="0"/>
          <w:sz w:val="32"/>
          <w:szCs w:val="32"/>
          <w:u w:val="none"/>
        </w:rPr>
        <w:t>永平县县域商业建设行动工作</w:t>
      </w:r>
      <w:r>
        <w:rPr>
          <w:rFonts w:hint="eastAsia" w:ascii="宋体" w:hAnsi="宋体" w:cs="方正仿宋简体"/>
          <w:b w:val="0"/>
          <w:bCs w:val="0"/>
          <w:sz w:val="32"/>
          <w:szCs w:val="32"/>
          <w:u w:val="none"/>
          <w:lang w:eastAsia="zh-CN"/>
        </w:rPr>
        <w:t>专班</w:t>
      </w:r>
      <w:r>
        <w:rPr>
          <w:rFonts w:hint="eastAsia" w:ascii="宋体" w:hAnsi="宋体" w:eastAsia="方正仿宋简体" w:cs="方正仿宋简体"/>
          <w:b w:val="0"/>
          <w:bCs w:val="0"/>
          <w:sz w:val="32"/>
          <w:szCs w:val="32"/>
          <w:u w:val="none"/>
        </w:rPr>
        <w:t>办公室设在县商务局，由县商务局</w:t>
      </w:r>
      <w:r>
        <w:rPr>
          <w:rFonts w:hint="eastAsia" w:ascii="宋体" w:hAnsi="宋体" w:cs="方正仿宋简体"/>
          <w:b w:val="0"/>
          <w:bCs w:val="0"/>
          <w:sz w:val="32"/>
          <w:szCs w:val="32"/>
          <w:u w:val="none"/>
          <w:lang w:val="en-US" w:eastAsia="zh-CN"/>
        </w:rPr>
        <w:t>牵头负责日常工作。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第十</w:t>
      </w:r>
      <w:r>
        <w:rPr>
          <w:rFonts w:hint="eastAsia" w:ascii="宋体" w:hAnsi="宋体" w:cs="方正仿宋简体"/>
          <w:b w:val="0"/>
          <w:bCs w:val="0"/>
          <w:sz w:val="32"/>
          <w:szCs w:val="32"/>
          <w:lang w:val="en-US" w:eastAsia="zh-CN"/>
        </w:rPr>
        <w:t>三</w:t>
      </w:r>
      <w:r>
        <w:rPr>
          <w:rFonts w:hint="eastAsia" w:ascii="宋体" w:hAnsi="宋体" w:eastAsia="方正仿宋简体" w:cs="方正仿宋简体"/>
          <w:b w:val="0"/>
          <w:bCs w:val="0"/>
          <w:sz w:val="32"/>
          <w:szCs w:val="32"/>
          <w:lang w:val="en-US" w:eastAsia="zh-CN"/>
        </w:rPr>
        <w:t xml:space="preserve">条 </w:t>
      </w:r>
      <w:r>
        <w:rPr>
          <w:rFonts w:hint="eastAsia" w:ascii="宋体" w:hAnsi="宋体" w:cs="方正仿宋简体"/>
          <w:b w:val="0"/>
          <w:bCs w:val="0"/>
          <w:sz w:val="32"/>
          <w:szCs w:val="32"/>
          <w:lang w:val="en-US" w:eastAsia="zh-CN"/>
        </w:rPr>
        <w:t xml:space="preserve"> </w:t>
      </w:r>
      <w:r>
        <w:rPr>
          <w:rFonts w:hint="eastAsia" w:ascii="宋体" w:hAnsi="宋体" w:eastAsia="方正仿宋简体" w:cs="方正仿宋简体"/>
          <w:b w:val="0"/>
          <w:bCs w:val="0"/>
          <w:sz w:val="32"/>
          <w:szCs w:val="32"/>
          <w:lang w:val="en-US" w:eastAsia="zh-CN"/>
        </w:rPr>
        <w:t>加强项目日常监管，</w:t>
      </w:r>
      <w:r>
        <w:rPr>
          <w:rFonts w:hint="eastAsia" w:ascii="宋体" w:hAnsi="宋体" w:eastAsia="方正仿宋简体" w:cs="方正仿宋简体"/>
          <w:sz w:val="32"/>
          <w:szCs w:val="32"/>
        </w:rPr>
        <w:t>适时开展检查，</w:t>
      </w:r>
      <w:r>
        <w:rPr>
          <w:rFonts w:hint="eastAsia" w:ascii="宋体" w:hAnsi="宋体" w:eastAsia="方正仿宋简体" w:cs="方正仿宋简体"/>
          <w:b w:val="0"/>
          <w:bCs w:val="0"/>
          <w:sz w:val="32"/>
          <w:szCs w:val="32"/>
          <w:lang w:val="en-US" w:eastAsia="zh-CN"/>
        </w:rPr>
        <w:t>至少每月抽查1次，每季度项目检查全覆盖</w:t>
      </w:r>
      <w:r>
        <w:rPr>
          <w:rFonts w:hint="eastAsia" w:ascii="宋体" w:hAnsi="宋体" w:cs="方正仿宋简体"/>
          <w:b w:val="0"/>
          <w:bCs w:val="0"/>
          <w:sz w:val="32"/>
          <w:szCs w:val="32"/>
          <w:lang w:val="en-US" w:eastAsia="zh-CN"/>
        </w:rPr>
        <w:t>。</w:t>
      </w:r>
      <w:r>
        <w:rPr>
          <w:rFonts w:hint="eastAsia" w:ascii="宋体" w:hAnsi="宋体" w:eastAsia="方正仿宋简体" w:cs="方正仿宋简体"/>
          <w:b w:val="0"/>
          <w:bCs w:val="0"/>
          <w:sz w:val="32"/>
          <w:szCs w:val="32"/>
          <w:lang w:val="en-US" w:eastAsia="zh-CN"/>
        </w:rPr>
        <w:t>日常监管以资料检查和实地检查相结合，重点检查项目建设过程管理、项目建设实物工作量、绩效实现、财政资金拨付使用等情况，形成工作台账。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cs="方正仿宋简体"/>
          <w:b w:val="0"/>
          <w:bCs w:val="0"/>
          <w:sz w:val="32"/>
          <w:szCs w:val="32"/>
          <w:u w:val="none"/>
          <w:lang w:val="en-US" w:eastAsia="zh-CN"/>
        </w:rPr>
      </w:pPr>
      <w:r>
        <w:rPr>
          <w:rFonts w:hint="eastAsia" w:ascii="宋体" w:hAnsi="宋体" w:eastAsia="方正仿宋简体" w:cs="方正仿宋简体"/>
          <w:b w:val="0"/>
          <w:bCs w:val="0"/>
          <w:sz w:val="32"/>
          <w:szCs w:val="32"/>
          <w:u w:val="none"/>
          <w:lang w:val="en-US" w:eastAsia="zh-CN"/>
        </w:rPr>
        <w:t>第十</w:t>
      </w:r>
      <w:r>
        <w:rPr>
          <w:rFonts w:hint="eastAsia" w:ascii="宋体" w:hAnsi="宋体" w:cs="方正仿宋简体"/>
          <w:b w:val="0"/>
          <w:bCs w:val="0"/>
          <w:sz w:val="32"/>
          <w:szCs w:val="32"/>
          <w:u w:val="none"/>
          <w:lang w:val="en-US" w:eastAsia="zh-CN"/>
        </w:rPr>
        <w:t>四</w:t>
      </w:r>
      <w:r>
        <w:rPr>
          <w:rFonts w:hint="eastAsia" w:ascii="宋体" w:hAnsi="宋体" w:eastAsia="方正仿宋简体" w:cs="方正仿宋简体"/>
          <w:b w:val="0"/>
          <w:bCs w:val="0"/>
          <w:sz w:val="32"/>
          <w:szCs w:val="32"/>
          <w:u w:val="none"/>
          <w:lang w:val="en-US" w:eastAsia="zh-CN"/>
        </w:rPr>
        <w:t>条</w:t>
      </w:r>
      <w:r>
        <w:rPr>
          <w:rFonts w:hint="eastAsia" w:ascii="宋体" w:hAnsi="宋体" w:cs="方正仿宋简体"/>
          <w:b/>
          <w:bCs/>
          <w:sz w:val="32"/>
          <w:szCs w:val="32"/>
          <w:u w:val="none"/>
          <w:lang w:val="en-US" w:eastAsia="zh-CN"/>
        </w:rPr>
        <w:t xml:space="preserve">  </w:t>
      </w:r>
      <w:r>
        <w:rPr>
          <w:rFonts w:hint="eastAsia" w:ascii="宋体" w:hAnsi="宋体" w:eastAsia="方正仿宋简体" w:cs="方正仿宋简体"/>
          <w:b w:val="0"/>
          <w:bCs w:val="0"/>
          <w:sz w:val="32"/>
          <w:szCs w:val="32"/>
          <w:u w:val="none"/>
          <w:lang w:val="en-US" w:eastAsia="zh-CN"/>
        </w:rPr>
        <w:t>对检查发现的问题及时反馈督促限期整改，逾期未能整改和整改效果达不到要求的，</w:t>
      </w:r>
      <w:r>
        <w:rPr>
          <w:rFonts w:hint="eastAsia" w:ascii="宋体" w:hAnsi="宋体" w:cs="方正仿宋简体"/>
          <w:b w:val="0"/>
          <w:bCs w:val="0"/>
          <w:sz w:val="32"/>
          <w:szCs w:val="32"/>
          <w:u w:val="none"/>
          <w:lang w:val="en-US" w:eastAsia="zh-CN"/>
        </w:rPr>
        <w:t>将</w:t>
      </w:r>
      <w:r>
        <w:rPr>
          <w:rFonts w:hint="eastAsia" w:ascii="宋体" w:hAnsi="宋体" w:eastAsia="方正仿宋简体" w:cs="方正仿宋简体"/>
          <w:b w:val="0"/>
          <w:bCs w:val="0"/>
          <w:sz w:val="32"/>
          <w:szCs w:val="32"/>
          <w:u w:val="none"/>
          <w:lang w:val="en-US" w:eastAsia="zh-CN"/>
        </w:rPr>
        <w:t>收回补助资金并依法追究责任。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第五章  项目验收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第十</w:t>
      </w:r>
      <w:r>
        <w:rPr>
          <w:rFonts w:hint="eastAsia" w:ascii="宋体" w:hAnsi="宋体" w:cs="方正仿宋简体"/>
          <w:b w:val="0"/>
          <w:bCs w:val="0"/>
          <w:sz w:val="32"/>
          <w:szCs w:val="32"/>
          <w:lang w:val="en-US" w:eastAsia="zh-CN"/>
        </w:rPr>
        <w:t>五</w:t>
      </w:r>
      <w:r>
        <w:rPr>
          <w:rFonts w:hint="eastAsia" w:ascii="宋体" w:hAnsi="宋体" w:eastAsia="方正仿宋简体" w:cs="方正仿宋简体"/>
          <w:b w:val="0"/>
          <w:bCs w:val="0"/>
          <w:sz w:val="32"/>
          <w:szCs w:val="32"/>
          <w:lang w:val="en-US" w:eastAsia="zh-CN"/>
        </w:rPr>
        <w:t xml:space="preserve">条 </w:t>
      </w:r>
      <w:r>
        <w:rPr>
          <w:rFonts w:hint="eastAsia" w:ascii="宋体" w:hAnsi="宋体" w:cs="方正仿宋简体"/>
          <w:b w:val="0"/>
          <w:bCs w:val="0"/>
          <w:sz w:val="32"/>
          <w:szCs w:val="32"/>
          <w:lang w:val="en-US" w:eastAsia="zh-CN"/>
        </w:rPr>
        <w:t xml:space="preserve"> </w:t>
      </w:r>
      <w:r>
        <w:rPr>
          <w:rFonts w:hint="eastAsia" w:ascii="宋体" w:hAnsi="宋体" w:eastAsia="方正仿宋简体" w:cs="方正仿宋简体"/>
          <w:b w:val="0"/>
          <w:bCs w:val="0"/>
          <w:sz w:val="32"/>
          <w:szCs w:val="32"/>
          <w:lang w:val="en-US" w:eastAsia="zh-CN"/>
        </w:rPr>
        <w:t>验收程序。按照“完成一批、验收一批”的原则，由项目承办主体</w:t>
      </w:r>
      <w:r>
        <w:rPr>
          <w:rFonts w:hint="eastAsia" w:ascii="宋体" w:hAnsi="宋体" w:eastAsia="方正仿宋简体" w:cs="方正仿宋简体"/>
          <w:b w:val="0"/>
          <w:bCs w:val="0"/>
          <w:sz w:val="32"/>
          <w:szCs w:val="32"/>
          <w:u w:val="none"/>
          <w:lang w:val="en-US" w:eastAsia="zh-CN"/>
        </w:rPr>
        <w:t>向</w:t>
      </w:r>
      <w:r>
        <w:rPr>
          <w:rFonts w:hint="eastAsia" w:ascii="宋体" w:hAnsi="宋体" w:eastAsia="方正仿宋简体" w:cs="方正仿宋简体"/>
          <w:sz w:val="32"/>
          <w:szCs w:val="32"/>
          <w:u w:val="none"/>
        </w:rPr>
        <w:t>永平县县域商业建设行动工作</w:t>
      </w:r>
      <w:r>
        <w:rPr>
          <w:rFonts w:hint="eastAsia" w:ascii="宋体" w:hAnsi="宋体" w:cs="方正仿宋简体"/>
          <w:sz w:val="32"/>
          <w:szCs w:val="32"/>
          <w:u w:val="none"/>
          <w:lang w:eastAsia="zh-CN"/>
        </w:rPr>
        <w:t>专班</w:t>
      </w:r>
      <w:r>
        <w:rPr>
          <w:rFonts w:hint="eastAsia" w:ascii="宋体" w:hAnsi="宋体" w:eastAsia="方正仿宋简体" w:cs="方正仿宋简体"/>
          <w:b w:val="0"/>
          <w:bCs w:val="0"/>
          <w:sz w:val="32"/>
          <w:szCs w:val="32"/>
          <w:u w:val="none"/>
          <w:lang w:val="en-US" w:eastAsia="zh-CN"/>
        </w:rPr>
        <w:t>提出验收申请</w:t>
      </w:r>
      <w:r>
        <w:rPr>
          <w:rFonts w:hint="eastAsia" w:ascii="宋体" w:hAnsi="宋体" w:cs="方正仿宋简体"/>
          <w:b w:val="0"/>
          <w:bCs w:val="0"/>
          <w:sz w:val="32"/>
          <w:szCs w:val="32"/>
          <w:u w:val="none"/>
          <w:lang w:val="en-US" w:eastAsia="zh-CN"/>
        </w:rPr>
        <w:t>，</w:t>
      </w:r>
      <w:r>
        <w:rPr>
          <w:rFonts w:hint="eastAsia" w:ascii="宋体" w:hAnsi="宋体" w:cs="方正仿宋简体"/>
          <w:sz w:val="32"/>
          <w:szCs w:val="32"/>
          <w:u w:val="none"/>
          <w:lang w:eastAsia="zh-CN"/>
        </w:rPr>
        <w:t>专班</w:t>
      </w:r>
      <w:r>
        <w:rPr>
          <w:rFonts w:hint="eastAsia" w:ascii="宋体" w:hAnsi="宋体" w:eastAsia="方正仿宋简体" w:cs="方正仿宋简体"/>
          <w:sz w:val="32"/>
          <w:szCs w:val="32"/>
          <w:u w:val="none"/>
        </w:rPr>
        <w:t>办公室</w:t>
      </w:r>
      <w:r>
        <w:rPr>
          <w:rFonts w:hint="eastAsia" w:ascii="宋体" w:hAnsi="宋体" w:eastAsia="方正仿宋简体" w:cs="方正仿宋简体"/>
          <w:b w:val="0"/>
          <w:bCs w:val="0"/>
          <w:sz w:val="32"/>
          <w:szCs w:val="32"/>
          <w:u w:val="none"/>
          <w:lang w:val="en-US" w:eastAsia="zh-CN"/>
        </w:rPr>
        <w:t>及时组织项目初验，出具初验报告，</w:t>
      </w:r>
      <w:r>
        <w:rPr>
          <w:rFonts w:hint="eastAsia" w:ascii="宋体" w:hAnsi="宋体" w:eastAsia="方正仿宋简体" w:cs="方正仿宋简体"/>
          <w:b w:val="0"/>
          <w:bCs w:val="0"/>
          <w:sz w:val="32"/>
          <w:szCs w:val="32"/>
          <w:lang w:val="en-US" w:eastAsia="zh-CN"/>
        </w:rPr>
        <w:t>初验合格的报请州级验收</w:t>
      </w:r>
      <w:r>
        <w:rPr>
          <w:rFonts w:hint="eastAsia" w:ascii="宋体" w:hAnsi="宋体" w:cs="方正仿宋简体"/>
          <w:b w:val="0"/>
          <w:bCs w:val="0"/>
          <w:sz w:val="32"/>
          <w:szCs w:val="32"/>
          <w:lang w:val="en-US" w:eastAsia="zh-CN"/>
        </w:rPr>
        <w:t>，</w:t>
      </w:r>
      <w:r>
        <w:rPr>
          <w:rFonts w:hint="eastAsia" w:ascii="宋体" w:hAnsi="宋体" w:eastAsia="方正仿宋简体" w:cs="方正仿宋简体"/>
          <w:b w:val="0"/>
          <w:bCs w:val="0"/>
          <w:sz w:val="32"/>
          <w:szCs w:val="32"/>
          <w:lang w:val="en-US" w:eastAsia="zh-CN"/>
        </w:rPr>
        <w:t>接受国家、省</w:t>
      </w:r>
      <w:r>
        <w:rPr>
          <w:rFonts w:hint="eastAsia" w:ascii="宋体" w:hAnsi="宋体" w:cs="方正仿宋简体"/>
          <w:b w:val="0"/>
          <w:bCs w:val="0"/>
          <w:sz w:val="32"/>
          <w:szCs w:val="32"/>
          <w:lang w:val="en-US" w:eastAsia="zh-CN"/>
        </w:rPr>
        <w:t>级有</w:t>
      </w:r>
      <w:r>
        <w:rPr>
          <w:rFonts w:hint="eastAsia" w:ascii="宋体" w:hAnsi="宋体" w:eastAsia="方正仿宋简体" w:cs="方正仿宋简体"/>
          <w:b w:val="0"/>
          <w:bCs w:val="0"/>
          <w:sz w:val="32"/>
          <w:szCs w:val="32"/>
          <w:lang w:val="en-US" w:eastAsia="zh-CN"/>
        </w:rPr>
        <w:t>关部门检查复核。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第十</w:t>
      </w:r>
      <w:r>
        <w:rPr>
          <w:rFonts w:hint="eastAsia" w:ascii="宋体" w:hAnsi="宋体" w:cs="方正仿宋简体"/>
          <w:b w:val="0"/>
          <w:bCs w:val="0"/>
          <w:sz w:val="32"/>
          <w:szCs w:val="32"/>
          <w:lang w:val="en-US" w:eastAsia="zh-CN"/>
        </w:rPr>
        <w:t>六</w:t>
      </w:r>
      <w:r>
        <w:rPr>
          <w:rFonts w:hint="eastAsia" w:ascii="宋体" w:hAnsi="宋体" w:eastAsia="方正仿宋简体" w:cs="方正仿宋简体"/>
          <w:b w:val="0"/>
          <w:bCs w:val="0"/>
          <w:sz w:val="32"/>
          <w:szCs w:val="32"/>
          <w:lang w:val="en-US" w:eastAsia="zh-CN"/>
        </w:rPr>
        <w:t>条</w:t>
      </w:r>
      <w:r>
        <w:rPr>
          <w:rFonts w:hint="eastAsia" w:ascii="宋体" w:hAnsi="宋体" w:cs="方正仿宋简体"/>
          <w:b/>
          <w:bCs/>
          <w:sz w:val="32"/>
          <w:szCs w:val="32"/>
          <w:lang w:val="en-US" w:eastAsia="zh-CN"/>
        </w:rPr>
        <w:t xml:space="preserve">  </w:t>
      </w:r>
      <w:r>
        <w:rPr>
          <w:rFonts w:hint="eastAsia" w:ascii="宋体" w:hAnsi="宋体" w:eastAsia="方正仿宋简体" w:cs="方正仿宋简体"/>
          <w:b w:val="0"/>
          <w:bCs w:val="0"/>
          <w:sz w:val="32"/>
          <w:szCs w:val="32"/>
          <w:lang w:val="en-US" w:eastAsia="zh-CN"/>
        </w:rPr>
        <w:t>初验内容。严格按照各级有关县域商业建设行动文件规定的支持方向、支持重点、支持标准</w:t>
      </w:r>
      <w:r>
        <w:rPr>
          <w:rFonts w:hint="eastAsia" w:ascii="宋体" w:hAnsi="宋体" w:cs="方正仿宋简体"/>
          <w:b w:val="0"/>
          <w:bCs w:val="0"/>
          <w:sz w:val="32"/>
          <w:szCs w:val="32"/>
          <w:lang w:val="en-US" w:eastAsia="zh-CN"/>
        </w:rPr>
        <w:t>、</w:t>
      </w:r>
      <w:r>
        <w:rPr>
          <w:rFonts w:hint="eastAsia" w:ascii="宋体" w:hAnsi="宋体" w:eastAsia="方正仿宋简体" w:cs="方正仿宋简体"/>
          <w:b w:val="0"/>
          <w:bCs w:val="0"/>
          <w:sz w:val="32"/>
          <w:szCs w:val="32"/>
          <w:lang w:val="en-US" w:eastAsia="zh-CN"/>
        </w:rPr>
        <w:t>支持方式</w:t>
      </w:r>
      <w:r>
        <w:rPr>
          <w:rFonts w:hint="eastAsia" w:ascii="宋体" w:hAnsi="宋体" w:eastAsia="方正仿宋简体" w:cs="方正仿宋简体"/>
          <w:b w:val="0"/>
          <w:bCs w:val="0"/>
          <w:sz w:val="32"/>
          <w:szCs w:val="32"/>
          <w:u w:val="none"/>
          <w:lang w:val="en-US" w:eastAsia="zh-CN"/>
        </w:rPr>
        <w:t>以及</w:t>
      </w:r>
      <w:r>
        <w:rPr>
          <w:rFonts w:hint="eastAsia" w:ascii="宋体" w:hAnsi="宋体"/>
          <w:u w:val="none"/>
        </w:rPr>
        <w:t>项目申报材料和</w:t>
      </w:r>
      <w:r>
        <w:rPr>
          <w:rFonts w:hint="eastAsia" w:ascii="宋体" w:hAnsi="宋体" w:eastAsia="方正仿宋简体" w:cs="方正仿宋简体"/>
          <w:b w:val="0"/>
          <w:bCs w:val="0"/>
          <w:sz w:val="32"/>
          <w:szCs w:val="32"/>
          <w:u w:val="none"/>
          <w:lang w:val="en-US" w:eastAsia="zh-CN"/>
        </w:rPr>
        <w:t>协议内容进行验收。</w:t>
      </w:r>
      <w:r>
        <w:rPr>
          <w:rFonts w:hint="eastAsia" w:ascii="宋体" w:hAnsi="宋体"/>
          <w:u w:val="none"/>
        </w:rPr>
        <w:t>重点验收项目承办主体招投标、</w:t>
      </w:r>
      <w:r>
        <w:rPr>
          <w:rFonts w:hint="eastAsia" w:ascii="宋体" w:hAnsi="宋体"/>
        </w:rPr>
        <w:t>造价评估、有效投资、项目管理和效益发挥情况。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第十</w:t>
      </w:r>
      <w:r>
        <w:rPr>
          <w:rFonts w:hint="eastAsia" w:ascii="宋体" w:hAnsi="宋体" w:cs="方正仿宋简体"/>
          <w:b w:val="0"/>
          <w:bCs w:val="0"/>
          <w:sz w:val="32"/>
          <w:szCs w:val="32"/>
          <w:lang w:val="en-US" w:eastAsia="zh-CN"/>
        </w:rPr>
        <w:t>七</w:t>
      </w:r>
      <w:r>
        <w:rPr>
          <w:rFonts w:hint="eastAsia" w:ascii="宋体" w:hAnsi="宋体" w:eastAsia="方正仿宋简体" w:cs="方正仿宋简体"/>
          <w:b w:val="0"/>
          <w:bCs w:val="0"/>
          <w:sz w:val="32"/>
          <w:szCs w:val="32"/>
          <w:lang w:val="en-US" w:eastAsia="zh-CN"/>
        </w:rPr>
        <w:t>条</w:t>
      </w:r>
      <w:r>
        <w:rPr>
          <w:rFonts w:hint="eastAsia" w:ascii="宋体" w:hAnsi="宋体" w:cs="方正仿宋简体"/>
          <w:b w:val="0"/>
          <w:bCs w:val="0"/>
          <w:sz w:val="32"/>
          <w:szCs w:val="32"/>
          <w:lang w:val="en-US" w:eastAsia="zh-CN"/>
        </w:rPr>
        <w:t xml:space="preserve">  初验</w:t>
      </w:r>
      <w:r>
        <w:rPr>
          <w:rFonts w:hint="eastAsia" w:ascii="宋体" w:hAnsi="宋体" w:eastAsia="方正仿宋简体" w:cs="方正仿宋简体"/>
          <w:b w:val="0"/>
          <w:bCs w:val="0"/>
          <w:sz w:val="32"/>
          <w:szCs w:val="32"/>
          <w:lang w:val="en-US" w:eastAsia="zh-CN"/>
        </w:rPr>
        <w:t>方式。聘请第三方专业机构或组织有关部门开展项目初验工作，应做到每个项目逐一实地</w:t>
      </w:r>
      <w:r>
        <w:rPr>
          <w:rFonts w:hint="eastAsia" w:ascii="宋体" w:hAnsi="宋体" w:cs="方正仿宋简体"/>
          <w:b w:val="0"/>
          <w:bCs w:val="0"/>
          <w:sz w:val="32"/>
          <w:szCs w:val="32"/>
          <w:lang w:val="en-US" w:eastAsia="zh-CN"/>
        </w:rPr>
        <w:t>初验</w:t>
      </w:r>
      <w:r>
        <w:rPr>
          <w:rFonts w:hint="eastAsia" w:ascii="宋体" w:hAnsi="宋体" w:eastAsia="方正仿宋简体" w:cs="方正仿宋简体"/>
          <w:b w:val="0"/>
          <w:bCs w:val="0"/>
          <w:sz w:val="32"/>
          <w:szCs w:val="32"/>
          <w:lang w:val="en-US" w:eastAsia="zh-CN"/>
        </w:rPr>
        <w:t>、核对</w:t>
      </w:r>
      <w:r>
        <w:rPr>
          <w:rFonts w:hint="eastAsia" w:ascii="宋体" w:hAnsi="宋体" w:cs="方正仿宋简体"/>
          <w:b w:val="0"/>
          <w:bCs w:val="0"/>
          <w:sz w:val="32"/>
          <w:szCs w:val="32"/>
          <w:lang w:val="en-US" w:eastAsia="zh-CN"/>
        </w:rPr>
        <w:t>初验</w:t>
      </w:r>
      <w:r>
        <w:rPr>
          <w:rFonts w:hint="eastAsia" w:ascii="宋体" w:hAnsi="宋体" w:eastAsia="方正仿宋简体" w:cs="方正仿宋简体"/>
          <w:b w:val="0"/>
          <w:bCs w:val="0"/>
          <w:sz w:val="32"/>
          <w:szCs w:val="32"/>
          <w:lang w:val="en-US" w:eastAsia="zh-CN"/>
        </w:rPr>
        <w:t>材料原件及相关数据。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第十</w:t>
      </w:r>
      <w:r>
        <w:rPr>
          <w:rFonts w:hint="eastAsia" w:ascii="宋体" w:hAnsi="宋体" w:cs="方正仿宋简体"/>
          <w:b w:val="0"/>
          <w:bCs w:val="0"/>
          <w:sz w:val="32"/>
          <w:szCs w:val="32"/>
          <w:lang w:val="en-US" w:eastAsia="zh-CN"/>
        </w:rPr>
        <w:t>八</w:t>
      </w:r>
      <w:r>
        <w:rPr>
          <w:rFonts w:hint="eastAsia" w:ascii="宋体" w:hAnsi="宋体" w:eastAsia="方正仿宋简体" w:cs="方正仿宋简体"/>
          <w:b w:val="0"/>
          <w:bCs w:val="0"/>
          <w:sz w:val="32"/>
          <w:szCs w:val="32"/>
          <w:lang w:val="en-US" w:eastAsia="zh-CN"/>
        </w:rPr>
        <w:t>条</w:t>
      </w:r>
      <w:r>
        <w:rPr>
          <w:rFonts w:hint="eastAsia" w:ascii="宋体" w:hAnsi="宋体" w:cs="方正仿宋简体"/>
          <w:b/>
          <w:bCs/>
          <w:sz w:val="32"/>
          <w:szCs w:val="32"/>
          <w:lang w:val="en-US" w:eastAsia="zh-CN"/>
        </w:rPr>
        <w:t xml:space="preserve">  </w:t>
      </w:r>
      <w:r>
        <w:rPr>
          <w:rFonts w:hint="eastAsia" w:ascii="宋体" w:hAnsi="宋体" w:cs="方正仿宋简体"/>
          <w:b w:val="0"/>
          <w:bCs w:val="0"/>
          <w:sz w:val="32"/>
          <w:szCs w:val="32"/>
          <w:lang w:val="en-US" w:eastAsia="zh-CN"/>
        </w:rPr>
        <w:t>初验</w:t>
      </w:r>
      <w:r>
        <w:rPr>
          <w:rFonts w:hint="eastAsia" w:ascii="宋体" w:hAnsi="宋体" w:eastAsia="方正仿宋简体" w:cs="方正仿宋简体"/>
          <w:b w:val="0"/>
          <w:bCs w:val="0"/>
          <w:sz w:val="32"/>
          <w:szCs w:val="32"/>
          <w:lang w:val="en-US" w:eastAsia="zh-CN"/>
        </w:rPr>
        <w:t>结论。初验报告</w:t>
      </w:r>
      <w:r>
        <w:rPr>
          <w:rFonts w:hint="eastAsia" w:ascii="宋体" w:hAnsi="宋体" w:cs="方正仿宋简体"/>
          <w:b w:val="0"/>
          <w:bCs w:val="0"/>
          <w:sz w:val="32"/>
          <w:szCs w:val="32"/>
          <w:lang w:val="en-US" w:eastAsia="zh-CN"/>
        </w:rPr>
        <w:t>需</w:t>
      </w:r>
      <w:r>
        <w:rPr>
          <w:rFonts w:hint="eastAsia" w:ascii="宋体" w:hAnsi="宋体" w:eastAsia="方正仿宋简体" w:cs="方正仿宋简体"/>
          <w:b w:val="0"/>
          <w:bCs w:val="0"/>
          <w:sz w:val="32"/>
          <w:szCs w:val="32"/>
          <w:lang w:val="en-US" w:eastAsia="zh-CN"/>
        </w:rPr>
        <w:t>体现项目清单、协议与实际完成情况</w:t>
      </w:r>
      <w:r>
        <w:rPr>
          <w:rFonts w:hint="eastAsia" w:ascii="宋体" w:hAnsi="宋体" w:cs="方正仿宋简体"/>
          <w:b w:val="0"/>
          <w:bCs w:val="0"/>
          <w:sz w:val="32"/>
          <w:szCs w:val="32"/>
          <w:lang w:val="en-US" w:eastAsia="zh-CN"/>
        </w:rPr>
        <w:t>的一一</w:t>
      </w:r>
      <w:r>
        <w:rPr>
          <w:rFonts w:hint="eastAsia" w:ascii="宋体" w:hAnsi="宋体" w:eastAsia="方正仿宋简体" w:cs="方正仿宋简体"/>
          <w:b w:val="0"/>
          <w:bCs w:val="0"/>
          <w:sz w:val="32"/>
          <w:szCs w:val="32"/>
          <w:lang w:val="en-US" w:eastAsia="zh-CN"/>
        </w:rPr>
        <w:t>对应关系,如实反映存在的问题</w:t>
      </w:r>
      <w:r>
        <w:rPr>
          <w:rFonts w:hint="eastAsia" w:ascii="宋体" w:hAnsi="宋体" w:cs="方正仿宋简体"/>
          <w:b w:val="0"/>
          <w:bCs w:val="0"/>
          <w:sz w:val="32"/>
          <w:szCs w:val="32"/>
          <w:lang w:val="en-US" w:eastAsia="zh-CN"/>
        </w:rPr>
        <w:t>并</w:t>
      </w:r>
      <w:r>
        <w:rPr>
          <w:rFonts w:hint="eastAsia" w:ascii="宋体" w:hAnsi="宋体" w:eastAsia="方正仿宋简体" w:cs="方正仿宋简体"/>
          <w:b w:val="0"/>
          <w:bCs w:val="0"/>
          <w:sz w:val="32"/>
          <w:szCs w:val="32"/>
          <w:lang w:val="en-US" w:eastAsia="zh-CN"/>
        </w:rPr>
        <w:t>提出工作建议，明确验收结论，</w:t>
      </w:r>
      <w:r>
        <w:rPr>
          <w:rFonts w:hint="eastAsia" w:ascii="宋体" w:hAnsi="宋体" w:cs="方正仿宋简体"/>
          <w:b w:val="0"/>
          <w:bCs w:val="0"/>
          <w:sz w:val="32"/>
          <w:szCs w:val="32"/>
          <w:u w:val="none"/>
          <w:lang w:val="en-US" w:eastAsia="zh-CN"/>
        </w:rPr>
        <w:t>报经州级</w:t>
      </w:r>
      <w:r>
        <w:rPr>
          <w:rFonts w:hint="eastAsia" w:ascii="宋体" w:hAnsi="宋体" w:eastAsia="方正仿宋简体" w:cs="方正仿宋简体"/>
          <w:b w:val="0"/>
          <w:bCs w:val="0"/>
          <w:sz w:val="32"/>
          <w:szCs w:val="32"/>
          <w:u w:val="none"/>
          <w:lang w:val="en-US" w:eastAsia="zh-CN"/>
        </w:rPr>
        <w:t>验收合格的及时兑</w:t>
      </w:r>
      <w:r>
        <w:rPr>
          <w:rFonts w:hint="eastAsia" w:ascii="宋体" w:hAnsi="宋体" w:cs="方正仿宋简体"/>
          <w:b w:val="0"/>
          <w:bCs w:val="0"/>
          <w:sz w:val="32"/>
          <w:szCs w:val="32"/>
          <w:u w:val="none"/>
          <w:lang w:val="en-US" w:eastAsia="zh-CN"/>
        </w:rPr>
        <w:t>付</w:t>
      </w:r>
      <w:r>
        <w:rPr>
          <w:rFonts w:hint="eastAsia" w:ascii="宋体" w:hAnsi="宋体" w:eastAsia="方正仿宋简体" w:cs="方正仿宋简体"/>
          <w:b w:val="0"/>
          <w:bCs w:val="0"/>
          <w:sz w:val="32"/>
          <w:szCs w:val="32"/>
          <w:u w:val="none"/>
          <w:lang w:val="en-US" w:eastAsia="zh-CN"/>
        </w:rPr>
        <w:t>项目补助资金，</w:t>
      </w:r>
      <w:r>
        <w:rPr>
          <w:rFonts w:hint="eastAsia" w:ascii="宋体" w:hAnsi="宋体" w:cs="方正仿宋简体"/>
          <w:b w:val="0"/>
          <w:bCs w:val="0"/>
          <w:w w:val="95"/>
          <w:sz w:val="32"/>
          <w:szCs w:val="32"/>
          <w:u w:val="none"/>
          <w:lang w:val="en-US" w:eastAsia="zh-CN"/>
        </w:rPr>
        <w:t>初验或</w:t>
      </w:r>
      <w:r>
        <w:rPr>
          <w:rFonts w:hint="eastAsia" w:ascii="宋体" w:hAnsi="宋体" w:eastAsia="方正仿宋简体" w:cs="方正仿宋简体"/>
          <w:b w:val="0"/>
          <w:bCs w:val="0"/>
          <w:w w:val="95"/>
          <w:sz w:val="32"/>
          <w:szCs w:val="32"/>
          <w:u w:val="none"/>
          <w:lang w:val="en-US" w:eastAsia="zh-CN"/>
        </w:rPr>
        <w:t>验收不合格的</w:t>
      </w:r>
      <w:r>
        <w:rPr>
          <w:rFonts w:hint="eastAsia" w:ascii="宋体" w:hAnsi="宋体" w:eastAsia="方正仿宋简体" w:cs="方正仿宋简体"/>
          <w:b w:val="0"/>
          <w:bCs w:val="0"/>
          <w:w w:val="95"/>
          <w:sz w:val="32"/>
          <w:szCs w:val="32"/>
          <w:lang w:val="en-US" w:eastAsia="zh-CN"/>
        </w:rPr>
        <w:t>限期整改，整改后仍不通过的按有关规定处理</w:t>
      </w:r>
      <w:r>
        <w:rPr>
          <w:rFonts w:hint="eastAsia" w:ascii="宋体" w:hAnsi="宋体" w:cs="方正仿宋简体"/>
          <w:b w:val="0"/>
          <w:bCs w:val="0"/>
          <w:w w:val="95"/>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left"/>
        <w:textAlignment w:val="auto"/>
        <w:rPr>
          <w:rFonts w:hint="eastAsia" w:ascii="宋体" w:hAnsi="宋体" w:eastAsia="方正仿宋简体" w:cs="方正仿宋简体"/>
          <w:b w:val="0"/>
          <w:bCs w:val="0"/>
          <w:w w:val="95"/>
          <w:sz w:val="32"/>
          <w:szCs w:val="32"/>
          <w:lang w:val="en-US" w:eastAsia="zh-CN"/>
        </w:rPr>
      </w:pPr>
      <w:r>
        <w:rPr>
          <w:rFonts w:hint="eastAsia" w:ascii="宋体" w:hAnsi="宋体" w:eastAsia="方正仿宋简体" w:cs="方正仿宋简体"/>
          <w:b w:val="0"/>
          <w:bCs w:val="0"/>
          <w:w w:val="95"/>
          <w:sz w:val="32"/>
          <w:szCs w:val="32"/>
          <w:lang w:val="en-US" w:eastAsia="zh-CN"/>
        </w:rPr>
        <w:t>第十</w:t>
      </w:r>
      <w:r>
        <w:rPr>
          <w:rFonts w:hint="eastAsia" w:ascii="宋体" w:hAnsi="宋体" w:cs="方正仿宋简体"/>
          <w:b w:val="0"/>
          <w:bCs w:val="0"/>
          <w:w w:val="95"/>
          <w:sz w:val="32"/>
          <w:szCs w:val="32"/>
          <w:lang w:val="en-US" w:eastAsia="zh-CN"/>
        </w:rPr>
        <w:t>九</w:t>
      </w:r>
      <w:r>
        <w:rPr>
          <w:rFonts w:hint="eastAsia" w:ascii="宋体" w:hAnsi="宋体" w:eastAsia="方正仿宋简体" w:cs="方正仿宋简体"/>
          <w:b w:val="0"/>
          <w:bCs w:val="0"/>
          <w:w w:val="95"/>
          <w:sz w:val="32"/>
          <w:szCs w:val="32"/>
          <w:lang w:val="en-US" w:eastAsia="zh-CN"/>
        </w:rPr>
        <w:t>条</w:t>
      </w:r>
      <w:r>
        <w:rPr>
          <w:rFonts w:hint="eastAsia" w:ascii="宋体" w:hAnsi="宋体" w:cs="方正仿宋简体"/>
          <w:b/>
          <w:bCs/>
          <w:w w:val="95"/>
          <w:sz w:val="32"/>
          <w:szCs w:val="32"/>
          <w:lang w:val="en-US" w:eastAsia="zh-CN"/>
        </w:rPr>
        <w:t xml:space="preserve">  </w:t>
      </w:r>
      <w:r>
        <w:rPr>
          <w:rFonts w:hint="eastAsia" w:ascii="宋体" w:hAnsi="宋体" w:eastAsia="方正仿宋简体" w:cs="方正仿宋简体"/>
          <w:b w:val="0"/>
          <w:bCs w:val="0"/>
          <w:w w:val="95"/>
          <w:sz w:val="32"/>
          <w:szCs w:val="32"/>
          <w:lang w:val="en-US" w:eastAsia="zh-CN"/>
        </w:rPr>
        <w:t>初验公示。初验结论及时进行公示</w:t>
      </w:r>
      <w:r>
        <w:rPr>
          <w:rFonts w:hint="eastAsia" w:ascii="宋体" w:hAnsi="宋体" w:cs="方正仿宋简体"/>
          <w:b w:val="0"/>
          <w:bCs w:val="0"/>
          <w:w w:val="95"/>
          <w:sz w:val="32"/>
          <w:szCs w:val="32"/>
          <w:lang w:val="en-US" w:eastAsia="zh-CN"/>
        </w:rPr>
        <w:t>，</w:t>
      </w:r>
      <w:r>
        <w:rPr>
          <w:rFonts w:hint="eastAsia" w:ascii="宋体" w:hAnsi="宋体" w:eastAsia="方正仿宋简体" w:cs="方正仿宋简体"/>
          <w:b w:val="0"/>
          <w:bCs w:val="0"/>
          <w:w w:val="95"/>
          <w:sz w:val="32"/>
          <w:szCs w:val="32"/>
          <w:lang w:val="en-US" w:eastAsia="zh-CN"/>
        </w:rPr>
        <w:t>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第</w:t>
      </w:r>
      <w:r>
        <w:rPr>
          <w:rFonts w:hint="eastAsia" w:ascii="宋体" w:hAnsi="宋体" w:cs="方正仿宋简体"/>
          <w:b w:val="0"/>
          <w:bCs w:val="0"/>
          <w:sz w:val="32"/>
          <w:szCs w:val="32"/>
          <w:lang w:val="en-US" w:eastAsia="zh-CN"/>
        </w:rPr>
        <w:t>二</w:t>
      </w:r>
      <w:r>
        <w:rPr>
          <w:rFonts w:hint="eastAsia" w:ascii="宋体" w:hAnsi="宋体" w:eastAsia="方正仿宋简体" w:cs="方正仿宋简体"/>
          <w:b w:val="0"/>
          <w:bCs w:val="0"/>
          <w:sz w:val="32"/>
          <w:szCs w:val="32"/>
          <w:lang w:val="en-US" w:eastAsia="zh-CN"/>
        </w:rPr>
        <w:t xml:space="preserve">十条 </w:t>
      </w:r>
      <w:r>
        <w:rPr>
          <w:rFonts w:hint="eastAsia" w:ascii="宋体" w:hAnsi="宋体" w:cs="方正仿宋简体"/>
          <w:b w:val="0"/>
          <w:bCs w:val="0"/>
          <w:sz w:val="32"/>
          <w:szCs w:val="32"/>
          <w:lang w:val="en-US" w:eastAsia="zh-CN"/>
        </w:rPr>
        <w:t xml:space="preserve"> </w:t>
      </w:r>
      <w:r>
        <w:rPr>
          <w:rFonts w:hint="eastAsia" w:ascii="宋体" w:hAnsi="宋体" w:eastAsia="方正仿宋简体" w:cs="方正仿宋简体"/>
          <w:b w:val="0"/>
          <w:bCs w:val="0"/>
          <w:sz w:val="32"/>
          <w:szCs w:val="32"/>
          <w:lang w:val="en-US" w:eastAsia="zh-CN"/>
        </w:rPr>
        <w:t>本办法由</w:t>
      </w:r>
      <w:r>
        <w:rPr>
          <w:rFonts w:hint="eastAsia" w:ascii="宋体" w:hAnsi="宋体" w:eastAsia="方正仿宋简体" w:cs="方正仿宋简体"/>
        </w:rPr>
        <w:t>县商务</w:t>
      </w:r>
      <w:r>
        <w:rPr>
          <w:rFonts w:hint="eastAsia" w:ascii="宋体" w:hAnsi="宋体" w:eastAsia="方正仿宋简体" w:cs="方正仿宋简体"/>
          <w:u w:val="none"/>
        </w:rPr>
        <w:t>局、县财政局、县</w:t>
      </w:r>
      <w:r>
        <w:rPr>
          <w:rFonts w:hint="eastAsia" w:ascii="宋体" w:hAnsi="宋体" w:eastAsia="方正仿宋简体" w:cs="方正仿宋简体"/>
          <w:u w:val="none"/>
          <w:lang w:val="en-US" w:eastAsia="zh-CN"/>
        </w:rPr>
        <w:t>农业农村局</w:t>
      </w:r>
      <w:r>
        <w:rPr>
          <w:rFonts w:hint="eastAsia" w:ascii="宋体" w:hAnsi="宋体"/>
          <w:u w:val="none"/>
          <w:lang w:val="en-US" w:eastAsia="zh-CN"/>
        </w:rPr>
        <w:t>（</w:t>
      </w:r>
      <w:r>
        <w:rPr>
          <w:rFonts w:hint="eastAsia" w:ascii="宋体" w:hAnsi="宋体"/>
          <w:u w:val="none"/>
        </w:rPr>
        <w:t>乡村振兴局</w:t>
      </w:r>
      <w:r>
        <w:rPr>
          <w:rFonts w:hint="eastAsia" w:ascii="宋体" w:hAnsi="宋体"/>
          <w:u w:val="none"/>
          <w:lang w:val="en-US" w:eastAsia="zh-CN"/>
        </w:rPr>
        <w:t>）</w:t>
      </w:r>
      <w:r>
        <w:rPr>
          <w:rFonts w:hint="eastAsia" w:ascii="宋体" w:hAnsi="宋体"/>
          <w:u w:val="none"/>
        </w:rPr>
        <w:t>负责解释</w:t>
      </w:r>
      <w:r>
        <w:rPr>
          <w:rFonts w:hint="eastAsia" w:ascii="宋体" w:hAnsi="宋体" w:cs="方正仿宋简体"/>
          <w:b w:val="0"/>
          <w:bCs w:val="0"/>
          <w:sz w:val="32"/>
          <w:szCs w:val="32"/>
          <w:u w:val="none"/>
          <w:lang w:val="en-US" w:eastAsia="zh-CN"/>
        </w:rPr>
        <w:t>，</w:t>
      </w:r>
      <w:r>
        <w:rPr>
          <w:rFonts w:hint="eastAsia" w:ascii="宋体" w:hAnsi="宋体" w:eastAsia="方正仿宋简体" w:cs="方正仿宋简体"/>
          <w:b w:val="0"/>
          <w:bCs w:val="0"/>
          <w:sz w:val="32"/>
          <w:szCs w:val="32"/>
          <w:u w:val="none"/>
          <w:lang w:val="en-US" w:eastAsia="zh-CN"/>
        </w:rPr>
        <w:t>根据国家、省</w:t>
      </w:r>
      <w:r>
        <w:rPr>
          <w:rFonts w:hint="eastAsia" w:ascii="宋体" w:hAnsi="宋体" w:cs="方正仿宋简体"/>
          <w:b w:val="0"/>
          <w:bCs w:val="0"/>
          <w:sz w:val="32"/>
          <w:szCs w:val="32"/>
          <w:u w:val="none"/>
          <w:lang w:val="en-US" w:eastAsia="zh-CN"/>
        </w:rPr>
        <w:t>、州</w:t>
      </w:r>
      <w:r>
        <w:rPr>
          <w:rFonts w:hint="eastAsia" w:ascii="宋体" w:hAnsi="宋体" w:eastAsia="方正仿宋简体" w:cs="方正仿宋简体"/>
          <w:b w:val="0"/>
          <w:bCs w:val="0"/>
          <w:sz w:val="32"/>
          <w:szCs w:val="32"/>
          <w:u w:val="none"/>
          <w:lang w:val="en-US" w:eastAsia="zh-CN"/>
        </w:rPr>
        <w:t>有关</w:t>
      </w:r>
      <w:r>
        <w:rPr>
          <w:rFonts w:hint="eastAsia" w:ascii="宋体" w:hAnsi="宋体" w:eastAsia="方正仿宋简体" w:cs="方正仿宋简体"/>
          <w:b w:val="0"/>
          <w:bCs w:val="0"/>
          <w:sz w:val="32"/>
          <w:szCs w:val="32"/>
          <w:lang w:val="en-US" w:eastAsia="zh-CN"/>
        </w:rPr>
        <w:t>要求适时进行调整。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第二十</w:t>
      </w:r>
      <w:r>
        <w:rPr>
          <w:rFonts w:hint="eastAsia" w:ascii="宋体" w:hAnsi="宋体" w:cs="方正仿宋简体"/>
          <w:b w:val="0"/>
          <w:bCs w:val="0"/>
          <w:sz w:val="32"/>
          <w:szCs w:val="32"/>
          <w:lang w:val="en-US" w:eastAsia="zh-CN"/>
        </w:rPr>
        <w:t>一</w:t>
      </w:r>
      <w:r>
        <w:rPr>
          <w:rFonts w:hint="eastAsia" w:ascii="宋体" w:hAnsi="宋体" w:eastAsia="方正仿宋简体" w:cs="方正仿宋简体"/>
          <w:b w:val="0"/>
          <w:bCs w:val="0"/>
          <w:sz w:val="32"/>
          <w:szCs w:val="32"/>
          <w:lang w:val="en-US" w:eastAsia="zh-CN"/>
        </w:rPr>
        <w:t xml:space="preserve">条 </w:t>
      </w:r>
      <w:r>
        <w:rPr>
          <w:rFonts w:hint="eastAsia" w:ascii="宋体" w:hAnsi="宋体" w:cs="方正仿宋简体"/>
          <w:b w:val="0"/>
          <w:bCs w:val="0"/>
          <w:sz w:val="32"/>
          <w:szCs w:val="32"/>
          <w:lang w:val="en-US" w:eastAsia="zh-CN"/>
        </w:rPr>
        <w:t xml:space="preserve"> </w:t>
      </w:r>
      <w:r>
        <w:rPr>
          <w:rFonts w:hint="eastAsia" w:ascii="宋体" w:hAnsi="宋体" w:eastAsia="方正仿宋简体" w:cs="方正仿宋简体"/>
          <w:b w:val="0"/>
          <w:bCs w:val="0"/>
          <w:sz w:val="32"/>
          <w:szCs w:val="32"/>
          <w:lang w:val="en-US" w:eastAsia="zh-CN"/>
        </w:rPr>
        <w:t>本办法自印发之日起</w:t>
      </w:r>
      <w:r>
        <w:rPr>
          <w:rFonts w:hint="eastAsia" w:ascii="宋体" w:hAnsi="宋体" w:cs="方正仿宋简体"/>
          <w:b w:val="0"/>
          <w:bCs w:val="0"/>
          <w:sz w:val="32"/>
          <w:szCs w:val="32"/>
          <w:lang w:val="en-US" w:eastAsia="zh-CN"/>
        </w:rPr>
        <w:t>施行</w:t>
      </w:r>
      <w:r>
        <w:rPr>
          <w:rFonts w:hint="eastAsia" w:ascii="宋体" w:hAnsi="宋体" w:eastAsia="方正仿宋简体" w:cs="方正仿宋简体"/>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黑体简体" w:cs="方正黑体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方正黑体简体" w:cs="方正黑体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cs="方正小标宋简体"/>
          <w:w w:val="90"/>
          <w:sz w:val="44"/>
          <w:szCs w:val="44"/>
          <w:u w:val="single"/>
        </w:rPr>
      </w:pPr>
      <w:r>
        <w:rPr>
          <w:rFonts w:hint="eastAsia" w:ascii="宋体" w:hAnsi="宋体" w:eastAsia="方正小标宋简体" w:cs="方正小标宋简体"/>
          <w:w w:val="90"/>
          <w:sz w:val="44"/>
          <w:szCs w:val="44"/>
          <w:u w:val="single"/>
          <w:lang w:val="en-US" w:eastAsia="zh-CN"/>
        </w:rPr>
        <w:t>永平</w:t>
      </w:r>
      <w:r>
        <w:rPr>
          <w:rFonts w:hint="eastAsia" w:ascii="宋体" w:hAnsi="宋体" w:eastAsia="方正小标宋简体" w:cs="方正小标宋简体"/>
          <w:w w:val="90"/>
          <w:sz w:val="44"/>
          <w:szCs w:val="44"/>
          <w:u w:val="single"/>
        </w:rPr>
        <w:t>县县域商业建设行动项目日常监管工作记录表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70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方正黑体简体" w:cs="方正黑体简体"/>
                <w:vertAlign w:val="baseline"/>
                <w:lang w:val="en-US" w:eastAsia="zh-CN"/>
              </w:rPr>
            </w:pPr>
            <w:r>
              <w:rPr>
                <w:rFonts w:hint="eastAsia" w:ascii="宋体" w:hAnsi="宋体" w:eastAsia="方正黑体简体" w:cs="方正黑体简体"/>
              </w:rPr>
              <w:t>受检</w:t>
            </w:r>
            <w:r>
              <w:rPr>
                <w:rFonts w:hint="eastAsia" w:ascii="宋体" w:hAnsi="宋体" w:eastAsia="方正黑体简体" w:cs="方正黑体简体"/>
                <w:lang w:val="en-US" w:eastAsia="zh-CN"/>
              </w:rPr>
              <w:t>单位</w:t>
            </w:r>
          </w:p>
        </w:tc>
        <w:tc>
          <w:tcPr>
            <w:tcW w:w="73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70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方正黑体简体" w:cs="方正黑体简体"/>
                <w:vertAlign w:val="baseline"/>
              </w:rPr>
            </w:pPr>
            <w:r>
              <w:rPr>
                <w:rFonts w:hint="eastAsia" w:ascii="宋体" w:hAnsi="宋体" w:eastAsia="方正黑体简体" w:cs="方正黑体简体"/>
              </w:rPr>
              <w:t>检查方式</w:t>
            </w:r>
          </w:p>
        </w:tc>
        <w:tc>
          <w:tcPr>
            <w:tcW w:w="7354" w:type="dxa"/>
            <w:vAlign w:val="bottom"/>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仿宋简体" w:cs="方正仿宋简体"/>
                <w:lang w:val="en-US" w:eastAsia="zh-CN"/>
              </w:rPr>
            </w:pPr>
            <w:r>
              <w:rPr>
                <w:rFonts w:hint="eastAsia" w:ascii="宋体" w:hAnsi="宋体" w:eastAsia="方正仿宋简体" w:cs="方正仿宋简体"/>
              </w:rPr>
              <w:t>召开会议</w:t>
            </w:r>
            <w:r>
              <w:rPr>
                <w:rFonts w:hint="eastAsia" w:ascii="宋体" w:hAnsi="宋体" w:eastAsia="方正仿宋简体" w:cs="方正仿宋简体"/>
                <w:lang w:val="en-US" w:eastAsia="zh-CN"/>
              </w:rPr>
              <w:t>.</w:t>
            </w:r>
            <w:r>
              <w:rPr>
                <w:rFonts w:hint="eastAsia" w:ascii="宋体" w:hAnsi="宋体" w:eastAsia="方正仿宋简体" w:cs="方正仿宋简体"/>
              </w:rPr>
              <w:t>专题约谈</w:t>
            </w:r>
            <w:r>
              <w:rPr>
                <w:rFonts w:hint="eastAsia" w:ascii="宋体" w:hAnsi="宋体" w:eastAsia="方正仿宋简体" w:cs="方正仿宋简体"/>
                <w:lang w:val="en-US" w:eastAsia="zh-CN"/>
              </w:rPr>
              <w:t>.</w:t>
            </w:r>
            <w:r>
              <w:rPr>
                <w:rFonts w:hint="eastAsia" w:ascii="宋体" w:hAnsi="宋体" w:eastAsia="方正仿宋简体" w:cs="方正仿宋简体"/>
              </w:rPr>
              <w:t>发文催办</w:t>
            </w:r>
            <w:r>
              <w:rPr>
                <w:rFonts w:hint="eastAsia" w:ascii="宋体" w:hAnsi="宋体" w:eastAsia="方正仿宋简体" w:cs="方正仿宋简体"/>
                <w:lang w:val="en-US" w:eastAsia="zh-CN"/>
              </w:rPr>
              <w:t>.</w:t>
            </w:r>
            <w:r>
              <w:rPr>
                <w:rFonts w:hint="eastAsia" w:ascii="宋体" w:hAnsi="宋体" w:eastAsia="方正仿宋简体" w:cs="方正仿宋简体"/>
              </w:rPr>
              <w:t>电话督导</w:t>
            </w:r>
            <w:r>
              <w:rPr>
                <w:rFonts w:hint="eastAsia" w:ascii="宋体" w:hAnsi="宋体" w:eastAsia="方正仿宋简体" w:cs="方正仿宋简体"/>
                <w:lang w:val="en-US" w:eastAsia="zh-CN"/>
              </w:rPr>
              <w:t>.</w:t>
            </w:r>
            <w:r>
              <w:rPr>
                <w:rFonts w:hint="eastAsia" w:ascii="宋体" w:hAnsi="宋体" w:eastAsia="方正仿宋简体" w:cs="方正仿宋简体"/>
              </w:rPr>
              <w:t>明察暗访</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方正仿宋简体" w:cs="方正仿宋简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2" w:hRule="atLeast"/>
        </w:trPr>
        <w:tc>
          <w:tcPr>
            <w:tcW w:w="170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方正黑体简体" w:cs="方正黑体简体"/>
              </w:rPr>
            </w:pPr>
            <w:r>
              <w:rPr>
                <w:rFonts w:hint="eastAsia" w:ascii="宋体" w:hAnsi="宋体" w:eastAsia="方正黑体简体" w:cs="方正黑体简体"/>
              </w:rPr>
              <w:t>检查情况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简体" w:cs="方正黑体简体"/>
                <w:vertAlign w:val="baseline"/>
              </w:rPr>
            </w:pPr>
          </w:p>
        </w:tc>
        <w:tc>
          <w:tcPr>
            <w:tcW w:w="7354" w:type="dxa"/>
            <w:vAlign w:val="bottom"/>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简体" w:cs="方正仿宋简体"/>
              </w:rPr>
            </w:pPr>
            <w:r>
              <w:rPr>
                <w:rFonts w:hint="eastAsia" w:ascii="宋体" w:hAnsi="宋体" w:eastAsia="方正仿宋简体" w:cs="方正仿宋简体"/>
              </w:rPr>
              <w:t>检查人（签字）：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仿宋简体" w:cs="方正仿宋简体"/>
                <w:lang w:val="en-US" w:eastAsia="zh-CN"/>
              </w:rPr>
            </w:pPr>
            <w:r>
              <w:rPr>
                <w:rFonts w:hint="eastAsia" w:ascii="宋体" w:hAnsi="宋体" w:eastAsia="方正仿宋简体" w:cs="方正仿宋简体"/>
              </w:rPr>
              <w:t>检查时间：</w:t>
            </w:r>
            <w:r>
              <w:rPr>
                <w:rFonts w:hint="eastAsia" w:ascii="宋体" w:hAnsi="宋体" w:eastAsia="方正仿宋简体" w:cs="方正仿宋简体"/>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方正仿宋简体" w:cs="方正仿宋简体"/>
                <w:vertAlign w:val="baseline"/>
              </w:rPr>
            </w:pPr>
          </w:p>
        </w:tc>
      </w:tr>
    </w:tbl>
    <w:p>
      <w:pPr>
        <w:pStyle w:val="9"/>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ascii="宋体" w:hAnsi="宋体" w:eastAsia="方正仿宋简体" w:cs="方正仿宋简体"/>
          <w:sz w:val="32"/>
          <w:szCs w:val="32"/>
        </w:rPr>
      </w:pPr>
      <w:bookmarkStart w:id="0" w:name="_GoBack"/>
      <w:bookmarkEnd w:id="0"/>
    </w:p>
    <w:sectPr>
      <w:footerReference r:id="rId5" w:type="default"/>
      <w:pgSz w:w="11906" w:h="16838"/>
      <w:pgMar w:top="2098" w:right="1474" w:bottom="1984" w:left="1587" w:header="851" w:footer="141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jUxMGE2MWE2MWNhMmU0NTY5NTMyYjQ3OTQ2M2YifQ=="/>
  </w:docVars>
  <w:rsids>
    <w:rsidRoot w:val="75F02C98"/>
    <w:rsid w:val="035A1F5E"/>
    <w:rsid w:val="12B36FA0"/>
    <w:rsid w:val="13D46177"/>
    <w:rsid w:val="176B7EBD"/>
    <w:rsid w:val="20F35BA9"/>
    <w:rsid w:val="2325178A"/>
    <w:rsid w:val="27E07B29"/>
    <w:rsid w:val="29F33331"/>
    <w:rsid w:val="2D320D8A"/>
    <w:rsid w:val="2E0955D3"/>
    <w:rsid w:val="2FF5F3B2"/>
    <w:rsid w:val="2FFFD975"/>
    <w:rsid w:val="35BFE88A"/>
    <w:rsid w:val="3FEB5892"/>
    <w:rsid w:val="40C609ED"/>
    <w:rsid w:val="41A143CD"/>
    <w:rsid w:val="46AE66F7"/>
    <w:rsid w:val="47364E01"/>
    <w:rsid w:val="480523BB"/>
    <w:rsid w:val="4E9B0C7C"/>
    <w:rsid w:val="4F32622F"/>
    <w:rsid w:val="559CAA1A"/>
    <w:rsid w:val="57CB1812"/>
    <w:rsid w:val="57CE47F7"/>
    <w:rsid w:val="5BBD693C"/>
    <w:rsid w:val="5BDB24D8"/>
    <w:rsid w:val="5E3219A7"/>
    <w:rsid w:val="5F7B519D"/>
    <w:rsid w:val="5FB807AA"/>
    <w:rsid w:val="60B2699E"/>
    <w:rsid w:val="63EF0129"/>
    <w:rsid w:val="64BF6399"/>
    <w:rsid w:val="69231EEA"/>
    <w:rsid w:val="694122ED"/>
    <w:rsid w:val="6AE755A1"/>
    <w:rsid w:val="6C5A40B5"/>
    <w:rsid w:val="6D872565"/>
    <w:rsid w:val="71FF83C0"/>
    <w:rsid w:val="7440154E"/>
    <w:rsid w:val="75F02C98"/>
    <w:rsid w:val="796BF5D9"/>
    <w:rsid w:val="79DC72E8"/>
    <w:rsid w:val="79EE16AA"/>
    <w:rsid w:val="7F6BCAB4"/>
    <w:rsid w:val="9D3F7075"/>
    <w:rsid w:val="B79A595F"/>
    <w:rsid w:val="BCDF3B70"/>
    <w:rsid w:val="BF7FD5E7"/>
    <w:rsid w:val="CBFFD994"/>
    <w:rsid w:val="CEFE2276"/>
    <w:rsid w:val="EFCD1A61"/>
    <w:rsid w:val="FBFE5BFE"/>
    <w:rsid w:val="FFEF11D5"/>
    <w:rsid w:val="FFFE8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640" w:firstLineChars="200"/>
      <w:jc w:val="both"/>
    </w:pPr>
    <w:rPr>
      <w:rFonts w:eastAsia="方正仿宋简体" w:cs="方正仿宋简体" w:asciiTheme="minorAscii" w:hAnsiTheme="minorAsci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basedOn w:val="1"/>
    <w:qFormat/>
    <w:uiPriority w:val="0"/>
    <w:rPr>
      <w:rFonts w:asciiTheme="minorAscii" w:hAnsiTheme="minorAscii"/>
      <w:sz w:val="32"/>
    </w:rPr>
  </w:style>
  <w:style w:type="paragraph" w:customStyle="1" w:styleId="9">
    <w:name w:val="图表目录1"/>
    <w:next w:val="10"/>
    <w:qFormat/>
    <w:uiPriority w:val="0"/>
    <w:pPr>
      <w:widowControl w:val="0"/>
      <w:ind w:left="200" w:leftChars="200" w:hanging="200" w:hangingChars="200"/>
      <w:jc w:val="both"/>
    </w:pPr>
    <w:rPr>
      <w:rFonts w:ascii="Times New Roman" w:hAnsi="Times New Roman" w:eastAsia="宋体" w:cs="黑体"/>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大理州永平县党政机关单位</Company>
  <Pages>10</Pages>
  <Words>3361</Words>
  <Characters>3424</Characters>
  <Lines>0</Lines>
  <Paragraphs>0</Paragraphs>
  <TotalTime>48</TotalTime>
  <ScaleCrop>false</ScaleCrop>
  <LinksUpToDate>false</LinksUpToDate>
  <CharactersWithSpaces>3489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2024-06-18T19:10:00Z</dcterms:created>
  <dc:creator>博南山人</dc:creator>
  <cp:lastModifiedBy>user</cp:lastModifiedBy>
  <cp:lastPrinted>2024-08-17T17:20:00Z</cp:lastPrinted>
  <dcterms:modified xsi:type="dcterms:W3CDTF">2024-12-20T17:54:40Z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5890125906C0480CA03DDF4D87B5A3BC_12</vt:lpwstr>
  </property>
</Properties>
</file>